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2DE36" w14:textId="6DBDCA8C" w:rsidR="003D73F2" w:rsidRPr="00527ECD" w:rsidRDefault="002748F4" w:rsidP="00527ECD">
      <w:pPr>
        <w:spacing w:after="0" w:line="480" w:lineRule="auto"/>
        <w:jc w:val="center"/>
        <w:rPr>
          <w:rFonts w:ascii="Times New Roman" w:hAnsi="Times New Roman" w:cs="Times New Roman"/>
          <w:b/>
          <w:i/>
          <w:iCs/>
          <w:sz w:val="28"/>
          <w:szCs w:val="28"/>
        </w:rPr>
      </w:pPr>
      <w:bookmarkStart w:id="0" w:name="_GoBack"/>
      <w:bookmarkEnd w:id="0"/>
      <w:r w:rsidRPr="00527ECD">
        <w:rPr>
          <w:rFonts w:ascii="Times New Roman" w:hAnsi="Times New Roman" w:cs="Times New Roman"/>
          <w:b/>
          <w:sz w:val="28"/>
          <w:szCs w:val="28"/>
        </w:rPr>
        <w:t xml:space="preserve">A new rapid resazurin-based </w:t>
      </w:r>
      <w:commentRangeStart w:id="1"/>
      <w:r w:rsidRPr="00527ECD">
        <w:rPr>
          <w:rFonts w:ascii="Times New Roman" w:hAnsi="Times New Roman" w:cs="Times New Roman"/>
          <w:b/>
          <w:sz w:val="28"/>
          <w:szCs w:val="28"/>
        </w:rPr>
        <w:t xml:space="preserve">microdilution assay for antimicrobial susceptibility testing of </w:t>
      </w:r>
      <w:r w:rsidRPr="00527ECD">
        <w:rPr>
          <w:rFonts w:ascii="Times New Roman" w:hAnsi="Times New Roman" w:cs="Times New Roman"/>
          <w:b/>
          <w:i/>
          <w:iCs/>
          <w:sz w:val="28"/>
          <w:szCs w:val="28"/>
        </w:rPr>
        <w:t>Nei</w:t>
      </w:r>
      <w:commentRangeEnd w:id="1"/>
      <w:r w:rsidR="00A83069">
        <w:rPr>
          <w:rStyle w:val="CommentReference"/>
        </w:rPr>
        <w:commentReference w:id="1"/>
      </w:r>
      <w:r w:rsidRPr="00527ECD">
        <w:rPr>
          <w:rFonts w:ascii="Times New Roman" w:hAnsi="Times New Roman" w:cs="Times New Roman"/>
          <w:b/>
          <w:i/>
          <w:iCs/>
          <w:sz w:val="28"/>
          <w:szCs w:val="28"/>
        </w:rPr>
        <w:t>sseria gonorrhoeae</w:t>
      </w:r>
    </w:p>
    <w:p w14:paraId="09DB8E05" w14:textId="77777777" w:rsidR="005D0B1C" w:rsidRPr="002748F4" w:rsidRDefault="005D0B1C" w:rsidP="00527ECD">
      <w:pPr>
        <w:spacing w:after="0" w:line="480" w:lineRule="auto"/>
        <w:jc w:val="center"/>
        <w:rPr>
          <w:rFonts w:ascii="Times New Roman" w:hAnsi="Times New Roman" w:cs="Times New Roman"/>
          <w:b/>
          <w:i/>
          <w:iCs/>
          <w:sz w:val="24"/>
          <w:szCs w:val="24"/>
        </w:rPr>
      </w:pPr>
    </w:p>
    <w:p w14:paraId="05A36DF3" w14:textId="747F10A5" w:rsidR="00F07649" w:rsidRDefault="003D73F2" w:rsidP="00527ECD">
      <w:pPr>
        <w:spacing w:after="0" w:line="480" w:lineRule="auto"/>
        <w:jc w:val="center"/>
        <w:rPr>
          <w:rFonts w:ascii="Times New Roman" w:hAnsi="Times New Roman" w:cs="Times New Roman"/>
          <w:b/>
          <w:iCs/>
          <w:sz w:val="24"/>
          <w:szCs w:val="24"/>
          <w:vertAlign w:val="superscript"/>
        </w:rPr>
      </w:pPr>
      <w:r w:rsidRPr="00527ECD">
        <w:rPr>
          <w:rFonts w:ascii="Times New Roman" w:hAnsi="Times New Roman" w:cs="Times New Roman"/>
          <w:b/>
          <w:iCs/>
          <w:sz w:val="24"/>
          <w:szCs w:val="24"/>
        </w:rPr>
        <w:t>Sunniva Förster</w:t>
      </w:r>
      <w:r w:rsidRPr="00527ECD">
        <w:rPr>
          <w:rFonts w:ascii="Times New Roman" w:hAnsi="Times New Roman" w:cs="Times New Roman"/>
          <w:b/>
          <w:iCs/>
          <w:sz w:val="24"/>
          <w:szCs w:val="24"/>
          <w:vertAlign w:val="superscript"/>
        </w:rPr>
        <w:t>1,</w:t>
      </w:r>
      <w:r w:rsidR="00E90AD7">
        <w:rPr>
          <w:rFonts w:ascii="Times New Roman" w:hAnsi="Times New Roman" w:cs="Times New Roman"/>
          <w:b/>
          <w:iCs/>
          <w:sz w:val="24"/>
          <w:szCs w:val="24"/>
          <w:vertAlign w:val="superscript"/>
        </w:rPr>
        <w:t>2,</w:t>
      </w:r>
      <w:r w:rsidRPr="00527ECD">
        <w:rPr>
          <w:rFonts w:ascii="Times New Roman" w:hAnsi="Times New Roman" w:cs="Times New Roman"/>
          <w:b/>
          <w:iCs/>
          <w:sz w:val="24"/>
          <w:szCs w:val="24"/>
          <w:vertAlign w:val="superscript"/>
        </w:rPr>
        <w:t>3</w:t>
      </w:r>
      <w:r w:rsidR="001742D9">
        <w:rPr>
          <w:rFonts w:ascii="Times New Roman" w:hAnsi="Times New Roman" w:cs="Times New Roman"/>
          <w:b/>
          <w:iCs/>
          <w:sz w:val="24"/>
          <w:szCs w:val="24"/>
          <w:vertAlign w:val="superscript"/>
        </w:rPr>
        <w:t>,4</w:t>
      </w:r>
      <w:r w:rsidR="002748F4">
        <w:rPr>
          <w:rFonts w:ascii="Times New Roman" w:hAnsi="Times New Roman" w:cs="Times New Roman"/>
          <w:b/>
          <w:iCs/>
          <w:sz w:val="24"/>
          <w:szCs w:val="24"/>
        </w:rPr>
        <w:t>*</w:t>
      </w:r>
      <w:r w:rsidRPr="00527ECD">
        <w:rPr>
          <w:rFonts w:ascii="Times New Roman" w:hAnsi="Times New Roman" w:cs="Times New Roman"/>
          <w:b/>
          <w:iCs/>
          <w:sz w:val="24"/>
          <w:szCs w:val="24"/>
        </w:rPr>
        <w:t xml:space="preserve">, Valentino </w:t>
      </w:r>
      <w:r w:rsidR="00E90AD7" w:rsidRPr="00527ECD">
        <w:rPr>
          <w:rFonts w:ascii="Times New Roman" w:hAnsi="Times New Roman" w:cs="Times New Roman"/>
          <w:b/>
          <w:iCs/>
          <w:sz w:val="24"/>
          <w:szCs w:val="24"/>
        </w:rPr>
        <w:t>Desilvestro</w:t>
      </w:r>
      <w:r w:rsidR="001742D9">
        <w:rPr>
          <w:rFonts w:ascii="Times New Roman" w:hAnsi="Times New Roman" w:cs="Times New Roman"/>
          <w:b/>
          <w:iCs/>
          <w:sz w:val="24"/>
          <w:szCs w:val="24"/>
          <w:vertAlign w:val="superscript"/>
        </w:rPr>
        <w:t>5</w:t>
      </w:r>
      <w:r w:rsidRPr="00527ECD">
        <w:rPr>
          <w:rFonts w:ascii="Times New Roman" w:hAnsi="Times New Roman" w:cs="Times New Roman"/>
          <w:b/>
          <w:iCs/>
          <w:sz w:val="24"/>
          <w:szCs w:val="24"/>
        </w:rPr>
        <w:t>, Lucy Hathaway</w:t>
      </w:r>
      <w:r w:rsidRPr="00527ECD">
        <w:rPr>
          <w:rFonts w:ascii="Times New Roman" w:hAnsi="Times New Roman" w:cs="Times New Roman"/>
          <w:b/>
          <w:iCs/>
          <w:sz w:val="24"/>
          <w:szCs w:val="24"/>
          <w:vertAlign w:val="superscript"/>
        </w:rPr>
        <w:t>3</w:t>
      </w:r>
      <w:r w:rsidRPr="00527ECD">
        <w:rPr>
          <w:rFonts w:ascii="Times New Roman" w:hAnsi="Times New Roman" w:cs="Times New Roman"/>
          <w:b/>
          <w:iCs/>
          <w:sz w:val="24"/>
          <w:szCs w:val="24"/>
        </w:rPr>
        <w:t>, Nicola Low</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Christian Althaus</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xml:space="preserve"> </w:t>
      </w:r>
      <w:r w:rsidR="002748F4">
        <w:rPr>
          <w:rFonts w:ascii="Times New Roman" w:hAnsi="Times New Roman" w:cs="Times New Roman"/>
          <w:b/>
          <w:iCs/>
          <w:sz w:val="24"/>
          <w:szCs w:val="24"/>
        </w:rPr>
        <w:t xml:space="preserve">and </w:t>
      </w:r>
      <w:r w:rsidRPr="00527ECD">
        <w:rPr>
          <w:rFonts w:ascii="Times New Roman" w:hAnsi="Times New Roman" w:cs="Times New Roman"/>
          <w:b/>
          <w:iCs/>
          <w:sz w:val="24"/>
          <w:szCs w:val="24"/>
        </w:rPr>
        <w:t xml:space="preserve">Magnus </w:t>
      </w:r>
      <w:r w:rsidR="00050298" w:rsidRPr="00527ECD">
        <w:rPr>
          <w:rFonts w:ascii="Times New Roman" w:hAnsi="Times New Roman" w:cs="Times New Roman"/>
          <w:b/>
          <w:iCs/>
          <w:sz w:val="24"/>
          <w:szCs w:val="24"/>
        </w:rPr>
        <w:t>Unemo</w:t>
      </w:r>
      <w:r w:rsidR="00050298">
        <w:rPr>
          <w:rFonts w:ascii="Times New Roman" w:hAnsi="Times New Roman" w:cs="Times New Roman"/>
          <w:b/>
          <w:iCs/>
          <w:sz w:val="24"/>
          <w:szCs w:val="24"/>
          <w:vertAlign w:val="superscript"/>
        </w:rPr>
        <w:t>2</w:t>
      </w:r>
    </w:p>
    <w:p w14:paraId="574C7AB9" w14:textId="77777777" w:rsidR="005D0B1C" w:rsidRPr="00527ECD" w:rsidRDefault="005D0B1C" w:rsidP="00527ECD">
      <w:pPr>
        <w:spacing w:after="0" w:line="480" w:lineRule="auto"/>
        <w:jc w:val="center"/>
        <w:rPr>
          <w:rFonts w:ascii="Times New Roman" w:hAnsi="Times New Roman" w:cs="Times New Roman"/>
          <w:b/>
          <w:sz w:val="24"/>
          <w:szCs w:val="24"/>
        </w:rPr>
      </w:pPr>
    </w:p>
    <w:p w14:paraId="0173560C" w14:textId="2EF9DFB7" w:rsidR="00E90AD7" w:rsidRDefault="00261C59" w:rsidP="00527ECD">
      <w:pPr>
        <w:spacing w:after="0" w:line="480" w:lineRule="auto"/>
        <w:jc w:val="center"/>
        <w:rPr>
          <w:rFonts w:ascii="Times New Roman" w:hAnsi="Times New Roman" w:cs="Times New Roman"/>
          <w:i/>
          <w:sz w:val="24"/>
          <w:szCs w:val="24"/>
        </w:rPr>
      </w:pPr>
      <w:r w:rsidRPr="00527ECD">
        <w:rPr>
          <w:rFonts w:ascii="Times New Roman" w:hAnsi="Times New Roman" w:cs="Times New Roman"/>
          <w:i/>
          <w:sz w:val="24"/>
          <w:szCs w:val="24"/>
          <w:vertAlign w:val="superscript"/>
        </w:rPr>
        <w:t>1</w:t>
      </w:r>
      <w:r w:rsidRPr="00527ECD">
        <w:rPr>
          <w:rFonts w:ascii="Times New Roman" w:hAnsi="Times New Roman" w:cs="Times New Roman"/>
          <w:i/>
          <w:sz w:val="24"/>
          <w:szCs w:val="24"/>
        </w:rPr>
        <w:t xml:space="preserve">Institute of Social and Preventive Medicine,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r w:rsidR="002748F4">
        <w:rPr>
          <w:rFonts w:ascii="Times New Roman" w:hAnsi="Times New Roman" w:cs="Times New Roman"/>
          <w:i/>
          <w:sz w:val="24"/>
          <w:szCs w:val="24"/>
        </w:rPr>
        <w:t xml:space="preserve">; </w:t>
      </w:r>
      <w:r w:rsidR="00E90AD7">
        <w:rPr>
          <w:rFonts w:ascii="Times New Roman" w:hAnsi="Times New Roman" w:cs="Times New Roman"/>
          <w:i/>
          <w:sz w:val="24"/>
          <w:szCs w:val="24"/>
          <w:vertAlign w:val="superscript"/>
          <w:lang w:val="en-US"/>
        </w:rPr>
        <w:t>2</w:t>
      </w:r>
      <w:r w:rsidR="00E90AD7" w:rsidRPr="006522D1">
        <w:rPr>
          <w:rFonts w:ascii="Times New Roman" w:hAnsi="Times New Roman" w:cs="Times New Roman"/>
          <w:i/>
          <w:sz w:val="24"/>
          <w:szCs w:val="24"/>
          <w:lang w:val="en-US"/>
        </w:rPr>
        <w:t xml:space="preserve">WHO Collaborating Centre for Gonorrhoea and other STIs, Örebro University, </w:t>
      </w:r>
      <w:r w:rsidR="00B1508A">
        <w:rPr>
          <w:rFonts w:ascii="Times New Roman" w:hAnsi="Times New Roman" w:cs="Times New Roman"/>
          <w:i/>
          <w:sz w:val="24"/>
          <w:szCs w:val="24"/>
          <w:lang w:val="en-US"/>
        </w:rPr>
        <w:t xml:space="preserve">Örebro, </w:t>
      </w:r>
      <w:r w:rsidR="00E90AD7" w:rsidRPr="006522D1">
        <w:rPr>
          <w:rFonts w:ascii="Times New Roman" w:hAnsi="Times New Roman" w:cs="Times New Roman"/>
          <w:i/>
          <w:sz w:val="24"/>
          <w:szCs w:val="24"/>
          <w:lang w:val="en-US"/>
        </w:rPr>
        <w:t>Sweden</w:t>
      </w:r>
      <w:r w:rsidR="00E90AD7">
        <w:rPr>
          <w:rFonts w:ascii="Times New Roman" w:hAnsi="Times New Roman" w:cs="Times New Roman"/>
          <w:i/>
          <w:sz w:val="24"/>
          <w:szCs w:val="24"/>
          <w:lang w:val="en-US"/>
        </w:rPr>
        <w:t xml:space="preserve">; </w:t>
      </w:r>
      <w:r w:rsidR="00E90AD7">
        <w:rPr>
          <w:rFonts w:ascii="Times New Roman" w:hAnsi="Times New Roman" w:cs="Times New Roman"/>
          <w:i/>
          <w:sz w:val="24"/>
          <w:szCs w:val="24"/>
          <w:vertAlign w:val="superscript"/>
        </w:rPr>
        <w:t>3</w:t>
      </w:r>
      <w:r w:rsidR="00E90AD7" w:rsidRPr="00B7197E">
        <w:rPr>
          <w:rFonts w:ascii="Times New Roman" w:hAnsi="Times New Roman" w:cs="Times New Roman"/>
          <w:i/>
          <w:sz w:val="24"/>
          <w:szCs w:val="24"/>
        </w:rPr>
        <w:t xml:space="preserve">Institute for Infectious Diseases, University of Bern, </w:t>
      </w:r>
      <w:r w:rsidR="00B1508A">
        <w:rPr>
          <w:rFonts w:ascii="Times New Roman" w:hAnsi="Times New Roman" w:cs="Times New Roman"/>
          <w:i/>
          <w:sz w:val="24"/>
          <w:szCs w:val="24"/>
        </w:rPr>
        <w:t xml:space="preserve">Bern, </w:t>
      </w:r>
      <w:r w:rsidR="00E90AD7" w:rsidRPr="00B7197E">
        <w:rPr>
          <w:rFonts w:ascii="Times New Roman" w:hAnsi="Times New Roman" w:cs="Times New Roman"/>
          <w:i/>
          <w:sz w:val="24"/>
          <w:szCs w:val="24"/>
        </w:rPr>
        <w:t>Switzerland</w:t>
      </w:r>
      <w:r w:rsidR="00E90AD7">
        <w:rPr>
          <w:rFonts w:ascii="Times New Roman" w:hAnsi="Times New Roman" w:cs="Times New Roman"/>
          <w:i/>
          <w:sz w:val="24"/>
          <w:szCs w:val="24"/>
        </w:rPr>
        <w:t>;</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4</w:t>
      </w:r>
      <w:r w:rsidR="001742D9" w:rsidRPr="001742D9">
        <w:rPr>
          <w:rFonts w:ascii="Times New Roman" w:hAnsi="Times New Roman" w:cs="Times New Roman"/>
          <w:i/>
          <w:sz w:val="24"/>
          <w:szCs w:val="24"/>
        </w:rPr>
        <w:t>Graduate School for Cellular and Biomedical Sciences, University of Bern, Bern, Switzerland</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5</w:t>
      </w:r>
      <w:r w:rsidRPr="00527ECD">
        <w:rPr>
          <w:rFonts w:ascii="Times New Roman" w:hAnsi="Times New Roman" w:cs="Times New Roman"/>
          <w:i/>
          <w:sz w:val="24"/>
          <w:szCs w:val="24"/>
        </w:rPr>
        <w:t xml:space="preserve">World Trade Institute (WTI),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p>
    <w:p w14:paraId="744D5539" w14:textId="2F4E0B52" w:rsidR="005D0B1C" w:rsidRPr="00527ECD" w:rsidRDefault="002748F4" w:rsidP="00527ECD">
      <w:pPr>
        <w:spacing w:after="0"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 </w:t>
      </w:r>
    </w:p>
    <w:p w14:paraId="312C1360" w14:textId="152ECE0B" w:rsidR="006F644E" w:rsidRDefault="00D45A50" w:rsidP="00527ECD">
      <w:pPr>
        <w:spacing w:after="0" w:line="480" w:lineRule="auto"/>
        <w:jc w:val="center"/>
        <w:rPr>
          <w:rFonts w:ascii="Times New Roman" w:hAnsi="Times New Roman" w:cs="Times New Roman"/>
          <w:sz w:val="24"/>
          <w:szCs w:val="24"/>
        </w:rPr>
      </w:pPr>
      <w:r w:rsidRPr="00527ECD">
        <w:rPr>
          <w:rFonts w:ascii="Times New Roman" w:hAnsi="Times New Roman" w:cs="Times New Roman"/>
          <w:sz w:val="24"/>
          <w:szCs w:val="24"/>
          <w:lang w:val="en-US"/>
        </w:rPr>
        <w:t>*Correspond</w:t>
      </w:r>
      <w:r w:rsidR="005D0B1C">
        <w:rPr>
          <w:rFonts w:ascii="Times New Roman" w:hAnsi="Times New Roman" w:cs="Times New Roman"/>
          <w:sz w:val="24"/>
          <w:szCs w:val="24"/>
          <w:lang w:val="en-US"/>
        </w:rPr>
        <w:t>ing author</w:t>
      </w:r>
      <w:r w:rsidR="005D0B1C" w:rsidRPr="006F644E">
        <w:rPr>
          <w:rFonts w:ascii="Times New Roman" w:hAnsi="Times New Roman" w:cs="Times New Roman"/>
          <w:sz w:val="24"/>
          <w:szCs w:val="24"/>
          <w:lang w:val="en-US"/>
        </w:rPr>
        <w:t xml:space="preserve">. </w:t>
      </w:r>
      <w:r w:rsidR="005D0B1C" w:rsidRPr="00527ECD">
        <w:rPr>
          <w:rFonts w:ascii="Times New Roman" w:hAnsi="Times New Roman" w:cs="Times New Roman"/>
          <w:sz w:val="24"/>
          <w:szCs w:val="24"/>
        </w:rPr>
        <w:t>Institute of Social and Preventive Medicine,</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University of Bern</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Finkelhubelweg 11</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3012</w:t>
      </w:r>
      <w:r w:rsidRPr="00527ECD">
        <w:rPr>
          <w:rFonts w:ascii="Times New Roman" w:hAnsi="Times New Roman" w:cs="Times New Roman"/>
          <w:sz w:val="24"/>
          <w:szCs w:val="24"/>
        </w:rPr>
        <w:t xml:space="preserve">, </w:t>
      </w:r>
      <w:r w:rsidR="00E205A7" w:rsidRPr="00527ECD">
        <w:rPr>
          <w:rFonts w:ascii="Times New Roman" w:hAnsi="Times New Roman" w:cs="Times New Roman"/>
          <w:sz w:val="24"/>
          <w:szCs w:val="24"/>
        </w:rPr>
        <w:t>Bern, Switzerland</w:t>
      </w:r>
      <w:r w:rsidR="006F644E">
        <w:rPr>
          <w:rFonts w:ascii="Times New Roman" w:hAnsi="Times New Roman" w:cs="Times New Roman"/>
          <w:sz w:val="24"/>
          <w:szCs w:val="24"/>
        </w:rPr>
        <w:t xml:space="preserve">. Tel.: </w:t>
      </w:r>
      <w:r w:rsidR="000024FF" w:rsidRPr="00CA7C82">
        <w:rPr>
          <w:rFonts w:ascii="Times New Roman" w:hAnsi="Times New Roman" w:cs="Times New Roman"/>
          <w:sz w:val="24"/>
          <w:szCs w:val="24"/>
        </w:rPr>
        <w:t>+41 31 631 56 97</w:t>
      </w:r>
      <w:r w:rsidR="006F644E">
        <w:rPr>
          <w:rFonts w:ascii="Times New Roman" w:hAnsi="Times New Roman" w:cs="Times New Roman"/>
          <w:sz w:val="24"/>
          <w:szCs w:val="24"/>
        </w:rPr>
        <w:t xml:space="preserve">; E-mail: </w:t>
      </w:r>
      <w:r w:rsidR="006F644E" w:rsidRPr="006F644E">
        <w:rPr>
          <w:rFonts w:ascii="Times New Roman" w:hAnsi="Times New Roman" w:cs="Times New Roman"/>
          <w:sz w:val="24"/>
          <w:szCs w:val="24"/>
        </w:rPr>
        <w:t>sunniva.foerster@ifik.unibe.ch</w:t>
      </w:r>
    </w:p>
    <w:p w14:paraId="653EB0C2" w14:textId="77777777" w:rsidR="006F644E" w:rsidRDefault="006F644E" w:rsidP="00527ECD">
      <w:pPr>
        <w:spacing w:after="0" w:line="480" w:lineRule="auto"/>
        <w:jc w:val="center"/>
        <w:rPr>
          <w:rFonts w:ascii="Times New Roman" w:hAnsi="Times New Roman" w:cs="Times New Roman"/>
          <w:sz w:val="24"/>
          <w:szCs w:val="24"/>
        </w:rPr>
      </w:pPr>
    </w:p>
    <w:p w14:paraId="7066234E" w14:textId="7645245A" w:rsidR="006F644E" w:rsidRPr="00CF66C6" w:rsidRDefault="006F644E" w:rsidP="006F644E">
      <w:pPr>
        <w:spacing w:after="0" w:line="480" w:lineRule="auto"/>
        <w:rPr>
          <w:rFonts w:ascii="Times New Roman" w:hAnsi="Times New Roman" w:cs="Times New Roman"/>
          <w:bCs/>
          <w:iCs/>
          <w:sz w:val="24"/>
          <w:szCs w:val="24"/>
        </w:rPr>
      </w:pPr>
      <w:r>
        <w:rPr>
          <w:rFonts w:ascii="Times New Roman" w:hAnsi="Times New Roman" w:cs="Times New Roman"/>
          <w:b/>
          <w:iCs/>
          <w:sz w:val="24"/>
          <w:szCs w:val="24"/>
        </w:rPr>
        <w:t>Running title</w:t>
      </w:r>
      <w:r w:rsidRPr="00CF66C6">
        <w:rPr>
          <w:rFonts w:ascii="Times New Roman" w:hAnsi="Times New Roman" w:cs="Times New Roman"/>
          <w:b/>
          <w:iCs/>
          <w:sz w:val="24"/>
          <w:szCs w:val="24"/>
        </w:rPr>
        <w:t xml:space="preserve">: </w:t>
      </w:r>
      <w:r w:rsidR="00050298">
        <w:rPr>
          <w:rFonts w:ascii="Times New Roman" w:hAnsi="Times New Roman" w:cs="Times New Roman"/>
          <w:iCs/>
          <w:sz w:val="24"/>
          <w:szCs w:val="24"/>
        </w:rPr>
        <w:t>M</w:t>
      </w:r>
      <w:r w:rsidRPr="00050298">
        <w:rPr>
          <w:rFonts w:ascii="Times New Roman" w:hAnsi="Times New Roman" w:cs="Times New Roman"/>
          <w:sz w:val="24"/>
          <w:szCs w:val="24"/>
        </w:rPr>
        <w:t>icrodilution</w:t>
      </w:r>
      <w:r w:rsidRPr="00585D79">
        <w:rPr>
          <w:rFonts w:ascii="Times New Roman" w:hAnsi="Times New Roman" w:cs="Times New Roman"/>
          <w:sz w:val="24"/>
          <w:szCs w:val="24"/>
        </w:rPr>
        <w:t xml:space="preserve"> </w:t>
      </w:r>
      <w:r w:rsidR="00050298">
        <w:rPr>
          <w:rFonts w:ascii="Times New Roman" w:hAnsi="Times New Roman" w:cs="Times New Roman"/>
          <w:sz w:val="24"/>
          <w:szCs w:val="24"/>
        </w:rPr>
        <w:t xml:space="preserve">susceptibility </w:t>
      </w:r>
      <w:r w:rsidRPr="00585D79">
        <w:rPr>
          <w:rFonts w:ascii="Times New Roman" w:hAnsi="Times New Roman" w:cs="Times New Roman"/>
          <w:sz w:val="24"/>
          <w:szCs w:val="24"/>
        </w:rPr>
        <w:t xml:space="preserve">assay for </w:t>
      </w:r>
      <w:r w:rsidR="00050298">
        <w:rPr>
          <w:rFonts w:ascii="Times New Roman" w:hAnsi="Times New Roman" w:cs="Times New Roman"/>
          <w:sz w:val="24"/>
          <w:szCs w:val="24"/>
        </w:rPr>
        <w:t>gonococci</w:t>
      </w:r>
    </w:p>
    <w:p w14:paraId="19654958" w14:textId="23460C8F" w:rsidR="006F644E" w:rsidRPr="0047246C" w:rsidRDefault="006F644E" w:rsidP="006F644E">
      <w:pPr>
        <w:tabs>
          <w:tab w:val="left" w:pos="2220"/>
        </w:tabs>
        <w:spacing w:after="0" w:line="480" w:lineRule="auto"/>
        <w:rPr>
          <w:rFonts w:ascii="Times New Roman" w:hAnsi="Times New Roman" w:cs="Times New Roman"/>
          <w:b/>
          <w:iCs/>
          <w:color w:val="FF0000"/>
          <w:sz w:val="24"/>
          <w:szCs w:val="24"/>
        </w:rPr>
      </w:pPr>
      <w:r w:rsidRPr="000D5EDC">
        <w:rPr>
          <w:rFonts w:ascii="Times New Roman" w:hAnsi="Times New Roman" w:cs="Times New Roman"/>
          <w:b/>
          <w:iCs/>
          <w:sz w:val="24"/>
          <w:szCs w:val="24"/>
        </w:rPr>
        <w:t>Word count:</w:t>
      </w:r>
      <w:r w:rsidRPr="000D5EDC">
        <w:rPr>
          <w:rFonts w:ascii="Times New Roman" w:hAnsi="Times New Roman" w:cs="Times New Roman"/>
          <w:iCs/>
          <w:sz w:val="24"/>
          <w:szCs w:val="24"/>
        </w:rPr>
        <w:t xml:space="preserve"> </w:t>
      </w:r>
      <w:r w:rsidRPr="00CA7C82">
        <w:rPr>
          <w:rFonts w:ascii="Times New Roman" w:hAnsi="Times New Roman" w:cs="Times New Roman"/>
          <w:iCs/>
          <w:color w:val="000000" w:themeColor="text1"/>
          <w:sz w:val="24"/>
          <w:szCs w:val="24"/>
        </w:rPr>
        <w:t xml:space="preserve">Synopsis: </w:t>
      </w:r>
      <w:r w:rsidR="000024FF" w:rsidRPr="00CA7C82">
        <w:rPr>
          <w:rFonts w:ascii="Times New Roman" w:hAnsi="Times New Roman" w:cs="Times New Roman"/>
          <w:iCs/>
          <w:color w:val="000000" w:themeColor="text1"/>
          <w:sz w:val="24"/>
          <w:szCs w:val="24"/>
        </w:rPr>
        <w:t xml:space="preserve">300 </w:t>
      </w:r>
      <w:r w:rsidRPr="00CA7C82">
        <w:rPr>
          <w:rFonts w:ascii="Times New Roman" w:hAnsi="Times New Roman" w:cs="Times New Roman"/>
          <w:iCs/>
          <w:color w:val="000000" w:themeColor="text1"/>
          <w:sz w:val="24"/>
          <w:szCs w:val="24"/>
        </w:rPr>
        <w:t xml:space="preserve">words, Main text: </w:t>
      </w:r>
      <w:r w:rsidR="000024FF" w:rsidRPr="00CA7C82">
        <w:rPr>
          <w:rFonts w:ascii="Times New Roman" w:hAnsi="Times New Roman" w:cs="Times New Roman"/>
          <w:iCs/>
          <w:color w:val="000000" w:themeColor="text1"/>
          <w:sz w:val="24"/>
          <w:szCs w:val="24"/>
        </w:rPr>
        <w:t xml:space="preserve">19091 </w:t>
      </w:r>
      <w:r w:rsidRPr="00CA7C82">
        <w:rPr>
          <w:rFonts w:ascii="Times New Roman" w:hAnsi="Times New Roman" w:cs="Times New Roman"/>
          <w:iCs/>
          <w:color w:val="000000" w:themeColor="text1"/>
          <w:sz w:val="24"/>
          <w:szCs w:val="24"/>
        </w:rPr>
        <w:t>words</w:t>
      </w:r>
      <w:r>
        <w:rPr>
          <w:rFonts w:ascii="Times New Roman" w:hAnsi="Times New Roman" w:cs="Times New Roman"/>
          <w:b/>
          <w:iCs/>
          <w:color w:val="FF0000"/>
          <w:sz w:val="24"/>
          <w:szCs w:val="24"/>
        </w:rPr>
        <w:tab/>
      </w:r>
    </w:p>
    <w:p w14:paraId="404244A4" w14:textId="77777777" w:rsidR="003B1A80" w:rsidRDefault="003B1A80" w:rsidP="00527ECD">
      <w:pPr>
        <w:spacing w:after="0" w:line="480" w:lineRule="auto"/>
        <w:rPr>
          <w:rFonts w:ascii="Times New Roman" w:hAnsi="Times New Roman" w:cs="Times New Roman"/>
          <w:sz w:val="24"/>
          <w:szCs w:val="24"/>
        </w:rPr>
      </w:pPr>
    </w:p>
    <w:p w14:paraId="1FE6FFDC" w14:textId="77777777" w:rsidR="003B1A80" w:rsidRDefault="003B1A80" w:rsidP="00527ECD">
      <w:pPr>
        <w:spacing w:after="0" w:line="480" w:lineRule="auto"/>
        <w:rPr>
          <w:rFonts w:ascii="Times New Roman" w:hAnsi="Times New Roman" w:cs="Times New Roman"/>
          <w:sz w:val="24"/>
          <w:szCs w:val="24"/>
        </w:rPr>
      </w:pPr>
    </w:p>
    <w:p w14:paraId="0EF16962" w14:textId="77777777" w:rsidR="003B1A80" w:rsidRDefault="003B1A80" w:rsidP="00527ECD">
      <w:pPr>
        <w:spacing w:after="0" w:line="480" w:lineRule="auto"/>
        <w:rPr>
          <w:rFonts w:ascii="Times New Roman" w:hAnsi="Times New Roman" w:cs="Times New Roman"/>
          <w:sz w:val="24"/>
          <w:szCs w:val="24"/>
        </w:rPr>
      </w:pPr>
    </w:p>
    <w:p w14:paraId="6D637F02" w14:textId="77777777" w:rsidR="003B1A80" w:rsidRDefault="003B1A80" w:rsidP="00527ECD">
      <w:pPr>
        <w:spacing w:after="0" w:line="480" w:lineRule="auto"/>
        <w:rPr>
          <w:rFonts w:ascii="Times New Roman" w:hAnsi="Times New Roman" w:cs="Times New Roman"/>
          <w:sz w:val="24"/>
          <w:szCs w:val="24"/>
        </w:rPr>
      </w:pPr>
    </w:p>
    <w:p w14:paraId="04B267B0" w14:textId="77777777" w:rsidR="003B1A80" w:rsidRDefault="003B1A80" w:rsidP="00527ECD">
      <w:pPr>
        <w:spacing w:after="0" w:line="480" w:lineRule="auto"/>
        <w:rPr>
          <w:rFonts w:ascii="Times New Roman" w:hAnsi="Times New Roman" w:cs="Times New Roman"/>
          <w:sz w:val="24"/>
          <w:szCs w:val="24"/>
        </w:rPr>
      </w:pPr>
    </w:p>
    <w:p w14:paraId="32424E3B" w14:textId="02F00A8B" w:rsidR="00D45A50" w:rsidRPr="006F644E" w:rsidRDefault="00E51C01" w:rsidP="00527ECD">
      <w:pPr>
        <w:spacing w:after="0" w:line="480" w:lineRule="auto"/>
        <w:rPr>
          <w:rFonts w:ascii="Times New Roman" w:hAnsi="Times New Roman" w:cs="Times New Roman"/>
          <w:i/>
          <w:sz w:val="24"/>
          <w:szCs w:val="24"/>
        </w:rPr>
      </w:pPr>
      <w:hyperlink r:id="rId10" w:history="1"/>
    </w:p>
    <w:p w14:paraId="27A46731" w14:textId="6BC17776" w:rsidR="003D73F2" w:rsidRPr="002E07DB" w:rsidRDefault="00042B1B" w:rsidP="00B1508A">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Objectives</w:t>
      </w:r>
      <w:r w:rsidR="006F644E">
        <w:rPr>
          <w:rFonts w:ascii="Times New Roman" w:hAnsi="Times New Roman" w:cs="Times New Roman"/>
          <w:b/>
          <w:sz w:val="24"/>
          <w:szCs w:val="24"/>
        </w:rPr>
        <w:t xml:space="preserve">: </w:t>
      </w:r>
      <w:r w:rsidR="003D73F2" w:rsidRPr="002E07DB">
        <w:rPr>
          <w:rFonts w:ascii="Times New Roman" w:hAnsi="Times New Roman" w:cs="Times New Roman"/>
          <w:sz w:val="24"/>
          <w:szCs w:val="24"/>
        </w:rPr>
        <w:t>Rapid</w:t>
      </w:r>
      <w:r w:rsidR="007B7100">
        <w:rPr>
          <w:rFonts w:ascii="Times New Roman" w:hAnsi="Times New Roman" w:cs="Times New Roman"/>
          <w:sz w:val="24"/>
          <w:szCs w:val="24"/>
        </w:rPr>
        <w:t>, cost-effective</w:t>
      </w:r>
      <w:r w:rsidR="003D73F2" w:rsidRPr="002E07DB">
        <w:rPr>
          <w:rFonts w:ascii="Times New Roman" w:hAnsi="Times New Roman" w:cs="Times New Roman"/>
          <w:sz w:val="24"/>
          <w:szCs w:val="24"/>
        </w:rPr>
        <w:t xml:space="preserve"> and objective methods for antimicrobial susceptibility testing of </w:t>
      </w:r>
      <w:r w:rsidR="003D73F2" w:rsidRPr="002E07DB">
        <w:rPr>
          <w:rFonts w:ascii="Times New Roman" w:hAnsi="Times New Roman" w:cs="Times New Roman"/>
          <w:i/>
          <w:sz w:val="24"/>
          <w:szCs w:val="24"/>
        </w:rPr>
        <w:t xml:space="preserve">Neisseria gonorrhoeae </w:t>
      </w:r>
      <w:r w:rsidR="003D73F2" w:rsidRPr="002E07DB">
        <w:rPr>
          <w:rFonts w:ascii="Times New Roman" w:hAnsi="Times New Roman" w:cs="Times New Roman"/>
          <w:sz w:val="24"/>
          <w:szCs w:val="24"/>
        </w:rPr>
        <w:t xml:space="preserve">would greatly enhance surveillance of </w:t>
      </w:r>
      <w:r w:rsidR="007B7100">
        <w:rPr>
          <w:rFonts w:ascii="Times New Roman" w:hAnsi="Times New Roman" w:cs="Times New Roman"/>
          <w:sz w:val="24"/>
          <w:szCs w:val="24"/>
        </w:rPr>
        <w:t xml:space="preserve">antimicrobial </w:t>
      </w:r>
      <w:r w:rsidR="003D73F2" w:rsidRPr="002E07DB">
        <w:rPr>
          <w:rFonts w:ascii="Times New Roman" w:hAnsi="Times New Roman" w:cs="Times New Roman"/>
          <w:sz w:val="24"/>
          <w:szCs w:val="24"/>
        </w:rPr>
        <w:t xml:space="preserve">resistance. Etest, disc diffusion or agar dilution methods </w:t>
      </w:r>
      <w:r w:rsidR="002F02C3">
        <w:rPr>
          <w:rFonts w:ascii="Times New Roman" w:hAnsi="Times New Roman" w:cs="Times New Roman"/>
          <w:sz w:val="24"/>
          <w:szCs w:val="24"/>
        </w:rPr>
        <w:t xml:space="preserve">are subjective, laborious for large-scale testing, and </w:t>
      </w:r>
      <w:r w:rsidR="003D73F2" w:rsidRPr="002E07DB">
        <w:rPr>
          <w:rFonts w:ascii="Times New Roman" w:hAnsi="Times New Roman" w:cs="Times New Roman"/>
          <w:sz w:val="24"/>
          <w:szCs w:val="24"/>
        </w:rPr>
        <w:t xml:space="preserve">take 16-20 hours. We developed a rapid </w:t>
      </w:r>
      <w:r w:rsidR="00B1508A">
        <w:rPr>
          <w:rFonts w:ascii="Times New Roman" w:hAnsi="Times New Roman" w:cs="Times New Roman"/>
          <w:sz w:val="24"/>
          <w:szCs w:val="24"/>
        </w:rPr>
        <w:t xml:space="preserve">broth </w:t>
      </w:r>
      <w:r w:rsidR="003D73F2" w:rsidRPr="002E07DB">
        <w:rPr>
          <w:rFonts w:ascii="Times New Roman" w:hAnsi="Times New Roman" w:cs="Times New Roman"/>
          <w:sz w:val="24"/>
          <w:szCs w:val="24"/>
        </w:rPr>
        <w:t>microdilution assay using resazurin</w:t>
      </w:r>
      <w:r w:rsidR="00B1508A">
        <w:rPr>
          <w:rFonts w:ascii="Times New Roman" w:hAnsi="Times New Roman" w:cs="Times New Roman"/>
          <w:sz w:val="24"/>
          <w:szCs w:val="24"/>
        </w:rPr>
        <w:t xml:space="preserve"> (blue)</w:t>
      </w:r>
      <w:r w:rsidR="003D73F2" w:rsidRPr="002E07DB">
        <w:rPr>
          <w:rFonts w:ascii="Times New Roman" w:hAnsi="Times New Roman" w:cs="Times New Roman"/>
          <w:sz w:val="24"/>
          <w:szCs w:val="24"/>
        </w:rPr>
        <w:t xml:space="preserve">, which is converted to </w:t>
      </w:r>
      <w:r w:rsidR="00B1508A" w:rsidRPr="002E07DB">
        <w:rPr>
          <w:rFonts w:ascii="Times New Roman" w:hAnsi="Times New Roman" w:cs="Times New Roman"/>
          <w:sz w:val="24"/>
          <w:szCs w:val="24"/>
        </w:rPr>
        <w:t xml:space="preserve">resorufin </w:t>
      </w:r>
      <w:r w:rsidR="00B1508A">
        <w:rPr>
          <w:rFonts w:ascii="Times New Roman" w:hAnsi="Times New Roman" w:cs="Times New Roman"/>
          <w:sz w:val="24"/>
          <w:szCs w:val="24"/>
        </w:rPr>
        <w:t>(</w:t>
      </w:r>
      <w:r w:rsidR="003D73F2" w:rsidRPr="002E07DB">
        <w:rPr>
          <w:rFonts w:ascii="Times New Roman" w:hAnsi="Times New Roman" w:cs="Times New Roman"/>
          <w:sz w:val="24"/>
          <w:szCs w:val="24"/>
        </w:rPr>
        <w:t>pink fluorescen</w:t>
      </w:r>
      <w:r w:rsidR="00B1508A">
        <w:rPr>
          <w:rFonts w:ascii="Times New Roman" w:hAnsi="Times New Roman" w:cs="Times New Roman"/>
          <w:sz w:val="24"/>
          <w:szCs w:val="24"/>
        </w:rPr>
        <w:t>ce),</w:t>
      </w:r>
      <w:r w:rsidR="003D73F2" w:rsidRPr="002E07DB">
        <w:rPr>
          <w:rFonts w:ascii="Times New Roman" w:hAnsi="Times New Roman" w:cs="Times New Roman"/>
          <w:sz w:val="24"/>
          <w:szCs w:val="24"/>
        </w:rPr>
        <w:t xml:space="preserve"> </w:t>
      </w:r>
      <w:r w:rsidR="005113EF">
        <w:rPr>
          <w:rFonts w:ascii="Times New Roman" w:hAnsi="Times New Roman" w:cs="Times New Roman"/>
          <w:sz w:val="24"/>
          <w:szCs w:val="24"/>
        </w:rPr>
        <w:t xml:space="preserve">to analyse dose-response curves </w:t>
      </w:r>
      <w:r w:rsidR="00F41834">
        <w:rPr>
          <w:rFonts w:ascii="Times New Roman" w:hAnsi="Times New Roman" w:cs="Times New Roman"/>
          <w:sz w:val="24"/>
          <w:szCs w:val="24"/>
        </w:rPr>
        <w:t>for</w:t>
      </w:r>
      <w:r w:rsidR="00F41834" w:rsidRPr="002E07DB">
        <w:rPr>
          <w:rFonts w:ascii="Times New Roman" w:hAnsi="Times New Roman" w:cs="Times New Roman"/>
          <w:sz w:val="24"/>
          <w:szCs w:val="24"/>
        </w:rPr>
        <w:t xml:space="preserve"> </w:t>
      </w:r>
      <w:r w:rsidR="003D73F2" w:rsidRPr="002E07DB">
        <w:rPr>
          <w:rFonts w:ascii="Times New Roman" w:hAnsi="Times New Roman" w:cs="Times New Roman"/>
          <w:sz w:val="24"/>
          <w:szCs w:val="24"/>
        </w:rPr>
        <w:t xml:space="preserve">antimicrobials in </w:t>
      </w:r>
      <w:r w:rsidR="00B1508A">
        <w:rPr>
          <w:rFonts w:ascii="Times New Roman" w:hAnsi="Times New Roman" w:cs="Times New Roman"/>
          <w:sz w:val="24"/>
          <w:szCs w:val="24"/>
        </w:rPr>
        <w:t xml:space="preserve">gonococcal </w:t>
      </w:r>
      <w:r w:rsidR="003D73F2" w:rsidRPr="002E07DB">
        <w:rPr>
          <w:rFonts w:ascii="Times New Roman" w:hAnsi="Times New Roman" w:cs="Times New Roman"/>
          <w:sz w:val="24"/>
          <w:szCs w:val="24"/>
        </w:rPr>
        <w:t>isolates.</w:t>
      </w:r>
    </w:p>
    <w:p w14:paraId="4699B703" w14:textId="76C094DC" w:rsidR="009320D1"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Methods</w:t>
      </w:r>
      <w:r>
        <w:rPr>
          <w:rFonts w:ascii="Times New Roman" w:hAnsi="Times New Roman" w:cs="Times New Roman"/>
          <w:b/>
          <w:sz w:val="24"/>
          <w:szCs w:val="24"/>
        </w:rPr>
        <w:t xml:space="preserve">: </w:t>
      </w:r>
      <w:r w:rsidR="00B1508A">
        <w:rPr>
          <w:rFonts w:ascii="Times New Roman" w:hAnsi="Times New Roman" w:cs="Times New Roman"/>
          <w:sz w:val="24"/>
          <w:szCs w:val="24"/>
        </w:rPr>
        <w:t>The</w:t>
      </w:r>
      <w:r w:rsidR="004D6E5D">
        <w:rPr>
          <w:rFonts w:ascii="Times New Roman" w:hAnsi="Times New Roman" w:cs="Times New Roman"/>
          <w:sz w:val="24"/>
          <w:szCs w:val="24"/>
        </w:rPr>
        <w:t xml:space="preserve"> </w:t>
      </w:r>
      <w:commentRangeStart w:id="2"/>
      <w:commentRangeStart w:id="3"/>
      <w:r w:rsidR="00887567">
        <w:rPr>
          <w:rFonts w:ascii="Times New Roman" w:hAnsi="Times New Roman" w:cs="Times New Roman"/>
          <w:sz w:val="24"/>
          <w:szCs w:val="24"/>
        </w:rPr>
        <w:t xml:space="preserve">resazurin-based </w:t>
      </w:r>
      <w:commentRangeEnd w:id="2"/>
      <w:r w:rsidR="00887567">
        <w:rPr>
          <w:rStyle w:val="CommentReference"/>
        </w:rPr>
        <w:commentReference w:id="2"/>
      </w:r>
      <w:commentRangeEnd w:id="3"/>
      <w:r w:rsidR="002210CD">
        <w:rPr>
          <w:rStyle w:val="CommentReference"/>
        </w:rPr>
        <w:commentReference w:id="3"/>
      </w:r>
      <w:r w:rsidR="00626654">
        <w:rPr>
          <w:rFonts w:ascii="Times New Roman" w:hAnsi="Times New Roman" w:cs="Times New Roman"/>
          <w:sz w:val="24"/>
          <w:szCs w:val="24"/>
        </w:rPr>
        <w:t xml:space="preserve">broth microdilution </w:t>
      </w:r>
      <w:r w:rsidR="004D6E5D">
        <w:rPr>
          <w:rFonts w:ascii="Times New Roman" w:hAnsi="Times New Roman" w:cs="Times New Roman"/>
          <w:sz w:val="24"/>
          <w:szCs w:val="24"/>
        </w:rPr>
        <w:t xml:space="preserve">assay was established </w:t>
      </w:r>
      <w:r w:rsidR="00887567">
        <w:rPr>
          <w:rFonts w:ascii="Times New Roman" w:hAnsi="Times New Roman" w:cs="Times New Roman"/>
          <w:sz w:val="24"/>
          <w:szCs w:val="24"/>
        </w:rPr>
        <w:t>using the 2008 WHO gonococcal reference strains (n=8)</w:t>
      </w:r>
      <w:r w:rsidR="002F02C3">
        <w:rPr>
          <w:rFonts w:ascii="Times New Roman" w:hAnsi="Times New Roman" w:cs="Times New Roman"/>
          <w:sz w:val="24"/>
          <w:szCs w:val="24"/>
        </w:rPr>
        <w:t xml:space="preserve"> and </w:t>
      </w:r>
      <w:r w:rsidR="0086685F">
        <w:rPr>
          <w:rFonts w:ascii="Times New Roman" w:hAnsi="Times New Roman" w:cs="Times New Roman"/>
          <w:sz w:val="24"/>
          <w:szCs w:val="24"/>
        </w:rPr>
        <w:t xml:space="preserve">the antimicrobials </w:t>
      </w:r>
      <w:r w:rsidR="00887567">
        <w:rPr>
          <w:rFonts w:ascii="Times New Roman" w:hAnsi="Times New Roman" w:cs="Times New Roman"/>
          <w:sz w:val="24"/>
          <w:szCs w:val="24"/>
        </w:rPr>
        <w:t>ceftriaxone, cefixime</w:t>
      </w:r>
      <w:r w:rsidR="00887567" w:rsidRPr="002E07DB">
        <w:rPr>
          <w:rFonts w:ascii="Times New Roman" w:hAnsi="Times New Roman" w:cs="Times New Roman"/>
          <w:sz w:val="24"/>
          <w:szCs w:val="24"/>
        </w:rPr>
        <w:t xml:space="preserve">, </w:t>
      </w:r>
      <w:r w:rsidR="004D6E5D">
        <w:rPr>
          <w:rFonts w:ascii="Times New Roman" w:hAnsi="Times New Roman" w:cs="Times New Roman"/>
          <w:sz w:val="24"/>
          <w:szCs w:val="24"/>
        </w:rPr>
        <w:t>a</w:t>
      </w:r>
      <w:r w:rsidR="003D73F2" w:rsidRPr="002E07DB">
        <w:rPr>
          <w:rFonts w:ascii="Times New Roman" w:hAnsi="Times New Roman" w:cs="Times New Roman"/>
          <w:sz w:val="24"/>
          <w:szCs w:val="24"/>
        </w:rPr>
        <w:t xml:space="preserve">zithromycin, </w:t>
      </w:r>
      <w:r w:rsidR="00887567" w:rsidRPr="002E07DB">
        <w:rPr>
          <w:rFonts w:ascii="Times New Roman" w:hAnsi="Times New Roman" w:cs="Times New Roman"/>
          <w:sz w:val="24"/>
          <w:szCs w:val="24"/>
        </w:rPr>
        <w:t>spectinomycin</w:t>
      </w:r>
      <w:r w:rsidR="00887567">
        <w:rPr>
          <w:rFonts w:ascii="Times New Roman" w:hAnsi="Times New Roman" w:cs="Times New Roman"/>
          <w:sz w:val="24"/>
          <w:szCs w:val="24"/>
        </w:rPr>
        <w:t>,</w:t>
      </w:r>
      <w:r w:rsidR="00887567" w:rsidRPr="002E07DB">
        <w:rPr>
          <w:rFonts w:ascii="Times New Roman" w:hAnsi="Times New Roman" w:cs="Times New Roman"/>
          <w:sz w:val="24"/>
          <w:szCs w:val="24"/>
        </w:rPr>
        <w:t xml:space="preserve"> cipr</w:t>
      </w:r>
      <w:r w:rsidR="00887567">
        <w:rPr>
          <w:rFonts w:ascii="Times New Roman" w:hAnsi="Times New Roman" w:cs="Times New Roman"/>
          <w:sz w:val="24"/>
          <w:szCs w:val="24"/>
        </w:rPr>
        <w:t xml:space="preserve">ofloxacin, </w:t>
      </w:r>
      <w:r w:rsidR="003D73F2" w:rsidRPr="002E07DB">
        <w:rPr>
          <w:rFonts w:ascii="Times New Roman" w:hAnsi="Times New Roman" w:cs="Times New Roman"/>
          <w:sz w:val="24"/>
          <w:szCs w:val="24"/>
        </w:rPr>
        <w:t xml:space="preserve">gentamicin, tetracycline, </w:t>
      </w:r>
      <w:r w:rsidR="00887567" w:rsidRPr="002E07DB">
        <w:rPr>
          <w:rFonts w:ascii="Times New Roman" w:hAnsi="Times New Roman" w:cs="Times New Roman"/>
          <w:sz w:val="24"/>
          <w:szCs w:val="24"/>
        </w:rPr>
        <w:t xml:space="preserve">and </w:t>
      </w:r>
      <w:r w:rsidR="003D73F2" w:rsidRPr="002E07DB">
        <w:rPr>
          <w:rFonts w:ascii="Times New Roman" w:hAnsi="Times New Roman" w:cs="Times New Roman"/>
          <w:sz w:val="24"/>
          <w:szCs w:val="24"/>
        </w:rPr>
        <w:t>penicillin G.</w:t>
      </w:r>
      <w:r w:rsidR="00121DB5">
        <w:rPr>
          <w:rFonts w:ascii="Times New Roman" w:hAnsi="Times New Roman" w:cs="Times New Roman"/>
          <w:sz w:val="24"/>
          <w:szCs w:val="24"/>
        </w:rPr>
        <w:t xml:space="preserve"> Training </w:t>
      </w:r>
      <w:r w:rsidR="004D6E5D">
        <w:rPr>
          <w:rFonts w:ascii="Times New Roman" w:hAnsi="Times New Roman" w:cs="Times New Roman"/>
          <w:sz w:val="24"/>
          <w:szCs w:val="24"/>
        </w:rPr>
        <w:t xml:space="preserve">data </w:t>
      </w:r>
      <w:r w:rsidR="002F02C3">
        <w:rPr>
          <w:rFonts w:ascii="Times New Roman" w:hAnsi="Times New Roman" w:cs="Times New Roman"/>
          <w:sz w:val="24"/>
          <w:szCs w:val="24"/>
        </w:rPr>
        <w:t xml:space="preserve">including </w:t>
      </w:r>
      <w:r w:rsidR="004D6E5D">
        <w:rPr>
          <w:rFonts w:ascii="Times New Roman" w:hAnsi="Times New Roman" w:cs="Times New Roman"/>
          <w:sz w:val="24"/>
          <w:szCs w:val="24"/>
        </w:rPr>
        <w:t xml:space="preserve">84 </w:t>
      </w:r>
      <w:r w:rsidR="002F02C3">
        <w:rPr>
          <w:rFonts w:ascii="Times New Roman" w:hAnsi="Times New Roman" w:cs="Times New Roman"/>
          <w:sz w:val="24"/>
          <w:szCs w:val="24"/>
        </w:rPr>
        <w:t xml:space="preserve">blinded </w:t>
      </w:r>
      <w:r w:rsidR="00B1508A">
        <w:rPr>
          <w:rFonts w:ascii="Times New Roman" w:hAnsi="Times New Roman" w:cs="Times New Roman"/>
          <w:sz w:val="24"/>
          <w:szCs w:val="24"/>
        </w:rPr>
        <w:t xml:space="preserve">gonococcal </w:t>
      </w:r>
      <w:r w:rsidR="004627F7">
        <w:rPr>
          <w:rFonts w:ascii="Times New Roman" w:hAnsi="Times New Roman" w:cs="Times New Roman"/>
          <w:sz w:val="24"/>
          <w:szCs w:val="24"/>
        </w:rPr>
        <w:t xml:space="preserve">strains </w:t>
      </w:r>
      <w:r w:rsidR="00121DB5">
        <w:rPr>
          <w:rFonts w:ascii="Times New Roman" w:hAnsi="Times New Roman" w:cs="Times New Roman"/>
          <w:sz w:val="24"/>
          <w:szCs w:val="24"/>
        </w:rPr>
        <w:t>were used</w:t>
      </w:r>
      <w:r w:rsidR="00820F71">
        <w:rPr>
          <w:rFonts w:ascii="Times New Roman" w:hAnsi="Times New Roman" w:cs="Times New Roman"/>
          <w:sz w:val="24"/>
          <w:szCs w:val="24"/>
        </w:rPr>
        <w:t xml:space="preserve"> to develop a regression </w:t>
      </w:r>
      <w:r w:rsidR="004627F7">
        <w:rPr>
          <w:rFonts w:ascii="Times New Roman" w:hAnsi="Times New Roman" w:cs="Times New Roman"/>
          <w:sz w:val="24"/>
          <w:szCs w:val="24"/>
        </w:rPr>
        <w:t>model for estimating</w:t>
      </w:r>
      <w:r w:rsidR="004D6E5D">
        <w:rPr>
          <w:rFonts w:ascii="Times New Roman" w:hAnsi="Times New Roman" w:cs="Times New Roman"/>
          <w:sz w:val="24"/>
          <w:szCs w:val="24"/>
        </w:rPr>
        <w:t xml:space="preserve"> the MIC</w:t>
      </w:r>
      <w:r w:rsidR="00820F71">
        <w:rPr>
          <w:rFonts w:ascii="Times New Roman" w:hAnsi="Times New Roman" w:cs="Times New Roman"/>
          <w:sz w:val="24"/>
          <w:szCs w:val="24"/>
        </w:rPr>
        <w:t xml:space="preserve"> after six hours incubation time</w:t>
      </w:r>
      <w:r w:rsidR="00206AFA">
        <w:rPr>
          <w:rFonts w:ascii="Times New Roman" w:hAnsi="Times New Roman" w:cs="Times New Roman"/>
          <w:sz w:val="24"/>
          <w:szCs w:val="24"/>
        </w:rPr>
        <w:t>.</w:t>
      </w:r>
      <w:r w:rsidR="00626654">
        <w:rPr>
          <w:rFonts w:ascii="Times New Roman" w:hAnsi="Times New Roman" w:cs="Times New Roman"/>
          <w:sz w:val="24"/>
          <w:szCs w:val="24"/>
        </w:rPr>
        <w:t xml:space="preserve"> </w:t>
      </w:r>
      <w:r w:rsidR="00206AFA">
        <w:rPr>
          <w:rFonts w:ascii="Times New Roman" w:hAnsi="Times New Roman" w:cs="Times New Roman"/>
          <w:sz w:val="24"/>
          <w:szCs w:val="24"/>
        </w:rPr>
        <w:t>The assay was</w:t>
      </w:r>
      <w:r w:rsidR="004D6E5D">
        <w:rPr>
          <w:rFonts w:ascii="Times New Roman" w:hAnsi="Times New Roman" w:cs="Times New Roman"/>
          <w:sz w:val="24"/>
          <w:szCs w:val="24"/>
        </w:rPr>
        <w:t xml:space="preserve"> </w:t>
      </w:r>
      <w:r w:rsidR="002F02C3">
        <w:rPr>
          <w:rFonts w:ascii="Times New Roman" w:hAnsi="Times New Roman" w:cs="Times New Roman"/>
          <w:sz w:val="24"/>
          <w:szCs w:val="24"/>
        </w:rPr>
        <w:t xml:space="preserve">finally </w:t>
      </w:r>
      <w:r w:rsidR="004D6E5D">
        <w:rPr>
          <w:rFonts w:ascii="Times New Roman" w:hAnsi="Times New Roman" w:cs="Times New Roman"/>
          <w:sz w:val="24"/>
          <w:szCs w:val="24"/>
        </w:rPr>
        <w:t xml:space="preserve">validated </w:t>
      </w:r>
      <w:r w:rsidR="00206AFA">
        <w:rPr>
          <w:rFonts w:ascii="Times New Roman" w:hAnsi="Times New Roman" w:cs="Times New Roman"/>
          <w:sz w:val="24"/>
          <w:szCs w:val="24"/>
        </w:rPr>
        <w:t>with</w:t>
      </w:r>
      <w:r w:rsidR="004D6E5D">
        <w:rPr>
          <w:rFonts w:ascii="Times New Roman" w:hAnsi="Times New Roman" w:cs="Times New Roman"/>
          <w:sz w:val="24"/>
          <w:szCs w:val="24"/>
        </w:rPr>
        <w:t xml:space="preserve"> 40 blinded </w:t>
      </w:r>
      <w:r w:rsidR="002F02C3">
        <w:rPr>
          <w:rFonts w:ascii="Times New Roman" w:hAnsi="Times New Roman" w:cs="Times New Roman"/>
          <w:sz w:val="24"/>
          <w:szCs w:val="24"/>
        </w:rPr>
        <w:t xml:space="preserve">gonococcal </w:t>
      </w:r>
      <w:r w:rsidR="004D6E5D">
        <w:rPr>
          <w:rFonts w:ascii="Times New Roman" w:hAnsi="Times New Roman" w:cs="Times New Roman"/>
          <w:sz w:val="24"/>
          <w:szCs w:val="24"/>
        </w:rPr>
        <w:t>strains.</w:t>
      </w:r>
      <w:r w:rsidR="003D73F2" w:rsidRPr="002E07DB">
        <w:rPr>
          <w:rFonts w:ascii="Times New Roman" w:hAnsi="Times New Roman" w:cs="Times New Roman"/>
          <w:sz w:val="24"/>
          <w:szCs w:val="24"/>
        </w:rPr>
        <w:t xml:space="preserve"> </w:t>
      </w:r>
    </w:p>
    <w:p w14:paraId="06141828" w14:textId="7CB3D886" w:rsidR="005C36F0"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Results</w:t>
      </w:r>
      <w:r>
        <w:rPr>
          <w:rFonts w:ascii="Times New Roman" w:hAnsi="Times New Roman" w:cs="Times New Roman"/>
          <w:b/>
          <w:sz w:val="24"/>
          <w:szCs w:val="24"/>
        </w:rPr>
        <w:t xml:space="preserve">: </w:t>
      </w:r>
      <w:r w:rsidR="00685218" w:rsidRPr="003F390D">
        <w:rPr>
          <w:rFonts w:ascii="Times New Roman" w:hAnsi="Times New Roman" w:cs="Times New Roman"/>
          <w:sz w:val="24"/>
          <w:szCs w:val="24"/>
        </w:rPr>
        <w:t xml:space="preserve">Results </w:t>
      </w:r>
      <w:r w:rsidR="00685218" w:rsidRPr="00F41834">
        <w:rPr>
          <w:rFonts w:ascii="Times New Roman" w:hAnsi="Times New Roman" w:cs="Times New Roman"/>
          <w:sz w:val="24"/>
          <w:szCs w:val="24"/>
        </w:rPr>
        <w:t>were obtained in</w:t>
      </w:r>
      <w:r w:rsidR="00685218">
        <w:rPr>
          <w:rFonts w:ascii="Times New Roman" w:hAnsi="Times New Roman" w:cs="Times New Roman"/>
          <w:sz w:val="24"/>
          <w:szCs w:val="24"/>
        </w:rPr>
        <w:t xml:space="preserve"> approximately 7.5 hours. </w:t>
      </w:r>
      <w:r w:rsidR="002959E8">
        <w:rPr>
          <w:rFonts w:ascii="Times New Roman" w:hAnsi="Times New Roman" w:cs="Times New Roman"/>
          <w:sz w:val="24"/>
          <w:szCs w:val="24"/>
        </w:rPr>
        <w:t>The EC</w:t>
      </w:r>
      <w:r w:rsidR="002959E8" w:rsidRPr="002959E8">
        <w:rPr>
          <w:rFonts w:ascii="Times New Roman" w:hAnsi="Times New Roman" w:cs="Times New Roman"/>
          <w:sz w:val="24"/>
          <w:szCs w:val="24"/>
          <w:vertAlign w:val="subscript"/>
        </w:rPr>
        <w:t>50</w:t>
      </w:r>
      <w:r w:rsidR="002959E8">
        <w:rPr>
          <w:rFonts w:ascii="Times New Roman" w:hAnsi="Times New Roman" w:cs="Times New Roman"/>
          <w:sz w:val="24"/>
          <w:szCs w:val="24"/>
        </w:rPr>
        <w:t xml:space="preserve"> of the </w:t>
      </w:r>
      <w:r w:rsidR="00871D92">
        <w:rPr>
          <w:rFonts w:ascii="Times New Roman" w:hAnsi="Times New Roman" w:cs="Times New Roman"/>
          <w:sz w:val="24"/>
          <w:szCs w:val="24"/>
        </w:rPr>
        <w:t>dose</w:t>
      </w:r>
      <w:r w:rsidR="00323F88">
        <w:rPr>
          <w:rFonts w:ascii="Times New Roman" w:hAnsi="Times New Roman" w:cs="Times New Roman"/>
          <w:sz w:val="24"/>
          <w:szCs w:val="24"/>
        </w:rPr>
        <w:t>-</w:t>
      </w:r>
      <w:r w:rsidR="00871D92">
        <w:rPr>
          <w:rFonts w:ascii="Times New Roman" w:hAnsi="Times New Roman" w:cs="Times New Roman"/>
          <w:sz w:val="24"/>
          <w:szCs w:val="24"/>
        </w:rPr>
        <w:t xml:space="preserve">response curves </w:t>
      </w:r>
      <w:r w:rsidR="00C16ADB">
        <w:rPr>
          <w:rFonts w:ascii="Times New Roman" w:hAnsi="Times New Roman" w:cs="Times New Roman"/>
          <w:sz w:val="24"/>
          <w:szCs w:val="24"/>
        </w:rPr>
        <w:t>correlates</w:t>
      </w:r>
      <w:r w:rsidR="00820F71">
        <w:rPr>
          <w:rFonts w:ascii="Times New Roman" w:hAnsi="Times New Roman" w:cs="Times New Roman"/>
          <w:sz w:val="24"/>
          <w:szCs w:val="24"/>
        </w:rPr>
        <w:t xml:space="preserve"> </w:t>
      </w:r>
      <w:r w:rsidR="00C16ADB">
        <w:rPr>
          <w:rFonts w:ascii="Times New Roman" w:hAnsi="Times New Roman" w:cs="Times New Roman"/>
          <w:sz w:val="24"/>
          <w:szCs w:val="24"/>
        </w:rPr>
        <w:t>linear</w:t>
      </w:r>
      <w:r w:rsidR="00D73E89">
        <w:rPr>
          <w:rFonts w:ascii="Times New Roman" w:hAnsi="Times New Roman" w:cs="Times New Roman"/>
          <w:sz w:val="24"/>
          <w:szCs w:val="24"/>
        </w:rPr>
        <w:t>ly</w:t>
      </w:r>
      <w:r w:rsidR="00C16ADB">
        <w:rPr>
          <w:rFonts w:ascii="Times New Roman" w:hAnsi="Times New Roman" w:cs="Times New Roman"/>
          <w:sz w:val="24"/>
          <w:szCs w:val="24"/>
        </w:rPr>
        <w:t xml:space="preserve"> </w:t>
      </w:r>
      <w:r w:rsidR="00871D92">
        <w:rPr>
          <w:rFonts w:ascii="Times New Roman" w:hAnsi="Times New Roman" w:cs="Times New Roman"/>
          <w:sz w:val="24"/>
          <w:szCs w:val="24"/>
        </w:rPr>
        <w:t>with Etest</w:t>
      </w:r>
      <w:r w:rsidR="00C16ADB">
        <w:rPr>
          <w:rFonts w:ascii="Times New Roman" w:hAnsi="Times New Roman" w:cs="Times New Roman"/>
          <w:sz w:val="24"/>
          <w:szCs w:val="24"/>
        </w:rPr>
        <w:t xml:space="preserve"> MIC values (R</w:t>
      </w:r>
      <w:r w:rsidR="00C16ADB">
        <w:rPr>
          <w:rFonts w:ascii="Times New Roman" w:hAnsi="Times New Roman" w:cs="Times New Roman"/>
          <w:sz w:val="24"/>
          <w:szCs w:val="24"/>
          <w:vertAlign w:val="superscript"/>
        </w:rPr>
        <w:t>2</w:t>
      </w:r>
      <w:r w:rsidR="00C16ADB">
        <w:rPr>
          <w:rFonts w:ascii="Times New Roman" w:hAnsi="Times New Roman" w:cs="Times New Roman"/>
          <w:sz w:val="24"/>
          <w:szCs w:val="24"/>
        </w:rPr>
        <w:t xml:space="preserve"> = 0.87)</w:t>
      </w:r>
      <w:r w:rsidR="00E15EEB">
        <w:rPr>
          <w:rFonts w:ascii="Times New Roman" w:hAnsi="Times New Roman" w:cs="Times New Roman"/>
          <w:sz w:val="24"/>
          <w:szCs w:val="24"/>
        </w:rPr>
        <w:t>.</w:t>
      </w:r>
      <w:r w:rsidR="00C84D96">
        <w:rPr>
          <w:rFonts w:ascii="Times New Roman" w:hAnsi="Times New Roman" w:cs="Times New Roman"/>
          <w:sz w:val="24"/>
          <w:szCs w:val="24"/>
        </w:rPr>
        <w:t xml:space="preserve"> </w:t>
      </w:r>
      <w:r w:rsidR="00C16ADB">
        <w:rPr>
          <w:rFonts w:ascii="Times New Roman" w:hAnsi="Times New Roman" w:cs="Times New Roman"/>
          <w:sz w:val="24"/>
          <w:szCs w:val="24"/>
        </w:rPr>
        <w:t>Only one very major er</w:t>
      </w:r>
      <w:r w:rsidR="00213DCA">
        <w:rPr>
          <w:rFonts w:ascii="Times New Roman" w:hAnsi="Times New Roman" w:cs="Times New Roman"/>
          <w:sz w:val="24"/>
          <w:szCs w:val="24"/>
        </w:rPr>
        <w:t xml:space="preserve">ror was found for a resistant ceftriaxone strain misclassified as susceptible. </w:t>
      </w:r>
      <w:commentRangeStart w:id="4"/>
      <w:r w:rsidR="00502795">
        <w:rPr>
          <w:rFonts w:ascii="Times New Roman" w:hAnsi="Times New Roman" w:cs="Times New Roman"/>
          <w:sz w:val="24"/>
          <w:szCs w:val="24"/>
        </w:rPr>
        <w:t>M</w:t>
      </w:r>
      <w:r w:rsidR="00213DCA">
        <w:rPr>
          <w:rFonts w:ascii="Times New Roman" w:hAnsi="Times New Roman" w:cs="Times New Roman"/>
          <w:sz w:val="24"/>
          <w:szCs w:val="24"/>
        </w:rPr>
        <w:t>inor errors resulting from misclassifications of intermediary resistant strains</w:t>
      </w:r>
      <w:r w:rsidR="00502795">
        <w:rPr>
          <w:rFonts w:ascii="Times New Roman" w:hAnsi="Times New Roman" w:cs="Times New Roman"/>
          <w:sz w:val="24"/>
          <w:szCs w:val="24"/>
        </w:rPr>
        <w:t xml:space="preserve"> were found </w:t>
      </w:r>
      <w:r w:rsidR="00685218">
        <w:rPr>
          <w:rFonts w:ascii="Times New Roman" w:hAnsi="Times New Roman" w:cs="Times New Roman"/>
          <w:sz w:val="24"/>
          <w:szCs w:val="24"/>
        </w:rPr>
        <w:t xml:space="preserve">for </w:t>
      </w:r>
      <w:r w:rsidR="00E66FEB">
        <w:rPr>
          <w:rFonts w:ascii="Times New Roman" w:hAnsi="Times New Roman" w:cs="Times New Roman"/>
          <w:sz w:val="24"/>
          <w:szCs w:val="24"/>
        </w:rPr>
        <w:t>9</w:t>
      </w:r>
      <w:r w:rsidR="00685218">
        <w:rPr>
          <w:rFonts w:ascii="Times New Roman" w:hAnsi="Times New Roman" w:cs="Times New Roman"/>
          <w:sz w:val="24"/>
          <w:szCs w:val="24"/>
        </w:rPr>
        <w:t xml:space="preserve">% of the samples. </w:t>
      </w:r>
      <w:r w:rsidR="008B3E85">
        <w:rPr>
          <w:rFonts w:ascii="Times New Roman" w:hAnsi="Times New Roman" w:cs="Times New Roman"/>
          <w:sz w:val="24"/>
          <w:szCs w:val="24"/>
        </w:rPr>
        <w:t>M</w:t>
      </w:r>
      <w:r w:rsidR="00502795">
        <w:rPr>
          <w:rFonts w:ascii="Times New Roman" w:hAnsi="Times New Roman" w:cs="Times New Roman"/>
          <w:sz w:val="24"/>
          <w:szCs w:val="24"/>
        </w:rPr>
        <w:t xml:space="preserve">ajor errors occurred </w:t>
      </w:r>
      <w:r w:rsidR="00685218">
        <w:rPr>
          <w:rFonts w:ascii="Times New Roman" w:hAnsi="Times New Roman" w:cs="Times New Roman"/>
          <w:sz w:val="24"/>
          <w:szCs w:val="24"/>
        </w:rPr>
        <w:t xml:space="preserve">for ceftriaxone </w:t>
      </w:r>
      <w:r w:rsidR="008B3E85">
        <w:rPr>
          <w:rFonts w:ascii="Times New Roman" w:hAnsi="Times New Roman" w:cs="Times New Roman"/>
          <w:sz w:val="24"/>
          <w:szCs w:val="24"/>
        </w:rPr>
        <w:t>(</w:t>
      </w:r>
      <w:r w:rsidR="00CA2CCA">
        <w:rPr>
          <w:rFonts w:ascii="Times New Roman" w:hAnsi="Times New Roman" w:cs="Times New Roman"/>
          <w:sz w:val="24"/>
          <w:szCs w:val="24"/>
        </w:rPr>
        <w:t>4.8</w:t>
      </w:r>
      <w:r w:rsidR="008B3E85">
        <w:rPr>
          <w:rFonts w:ascii="Times New Roman" w:hAnsi="Times New Roman" w:cs="Times New Roman"/>
          <w:sz w:val="24"/>
          <w:szCs w:val="24"/>
        </w:rPr>
        <w:t xml:space="preserve">%), </w:t>
      </w:r>
      <w:r w:rsidR="00685218">
        <w:rPr>
          <w:rFonts w:ascii="Times New Roman" w:hAnsi="Times New Roman" w:cs="Times New Roman"/>
          <w:sz w:val="24"/>
          <w:szCs w:val="24"/>
        </w:rPr>
        <w:t>cefixime</w:t>
      </w:r>
      <w:r w:rsidR="002210CD">
        <w:rPr>
          <w:rFonts w:ascii="Times New Roman" w:hAnsi="Times New Roman" w:cs="Times New Roman"/>
          <w:sz w:val="24"/>
          <w:szCs w:val="24"/>
        </w:rPr>
        <w:t xml:space="preserve"> </w:t>
      </w:r>
      <w:r w:rsidR="00685218">
        <w:rPr>
          <w:rFonts w:ascii="Times New Roman" w:hAnsi="Times New Roman" w:cs="Times New Roman"/>
          <w:sz w:val="24"/>
          <w:szCs w:val="24"/>
        </w:rPr>
        <w:t>(</w:t>
      </w:r>
      <w:r w:rsidR="00CA2CCA">
        <w:rPr>
          <w:rFonts w:ascii="Times New Roman" w:hAnsi="Times New Roman" w:cs="Times New Roman"/>
          <w:sz w:val="24"/>
          <w:szCs w:val="24"/>
        </w:rPr>
        <w:t>3.5</w:t>
      </w:r>
      <w:r w:rsidR="008B3E85">
        <w:rPr>
          <w:rFonts w:ascii="Times New Roman" w:hAnsi="Times New Roman" w:cs="Times New Roman"/>
          <w:sz w:val="24"/>
          <w:szCs w:val="24"/>
        </w:rPr>
        <w:t>%)</w:t>
      </w:r>
      <w:r w:rsidR="00CA2CCA">
        <w:rPr>
          <w:rFonts w:ascii="Times New Roman" w:hAnsi="Times New Roman" w:cs="Times New Roman"/>
          <w:sz w:val="24"/>
          <w:szCs w:val="24"/>
        </w:rPr>
        <w:t>, azithromycin (0.6</w:t>
      </w:r>
      <w:r w:rsidR="008B3E85">
        <w:rPr>
          <w:rFonts w:ascii="Times New Roman" w:hAnsi="Times New Roman" w:cs="Times New Roman"/>
          <w:sz w:val="24"/>
          <w:szCs w:val="24"/>
        </w:rPr>
        <w:t>%) and tetracycline (</w:t>
      </w:r>
      <w:r w:rsidR="00CA2CCA">
        <w:rPr>
          <w:rFonts w:ascii="Times New Roman" w:hAnsi="Times New Roman" w:cs="Times New Roman"/>
          <w:sz w:val="24"/>
          <w:szCs w:val="24"/>
        </w:rPr>
        <w:t>0.</w:t>
      </w:r>
      <w:r w:rsidR="008B3E85">
        <w:rPr>
          <w:rFonts w:ascii="Times New Roman" w:hAnsi="Times New Roman" w:cs="Times New Roman"/>
          <w:sz w:val="24"/>
          <w:szCs w:val="24"/>
        </w:rPr>
        <w:t xml:space="preserve">2%). </w:t>
      </w:r>
      <w:commentRangeEnd w:id="4"/>
      <w:r w:rsidR="00E127F4">
        <w:rPr>
          <w:rStyle w:val="CommentReference"/>
        </w:rPr>
        <w:commentReference w:id="4"/>
      </w:r>
      <w:commentRangeStart w:id="5"/>
      <w:r w:rsidR="008B3E85">
        <w:rPr>
          <w:rFonts w:ascii="Times New Roman" w:hAnsi="Times New Roman" w:cs="Times New Roman"/>
          <w:sz w:val="24"/>
          <w:szCs w:val="24"/>
        </w:rPr>
        <w:t xml:space="preserve">Overall the sensitivity of the assay was </w:t>
      </w:r>
      <w:r w:rsidR="00035D56" w:rsidRPr="00035D56">
        <w:rPr>
          <w:rFonts w:ascii="Times New Roman" w:hAnsi="Times New Roman" w:cs="Times New Roman"/>
          <w:sz w:val="24"/>
          <w:szCs w:val="24"/>
        </w:rPr>
        <w:t>97.13%</w:t>
      </w:r>
      <w:r w:rsidR="00035D56">
        <w:rPr>
          <w:rFonts w:ascii="Times New Roman" w:hAnsi="Times New Roman" w:cs="Times New Roman"/>
          <w:sz w:val="24"/>
          <w:szCs w:val="24"/>
        </w:rPr>
        <w:t xml:space="preserve"> (CI: 95.22-98.42) and the specificity 79.27 % (CI: 74.84-</w:t>
      </w:r>
      <w:r w:rsidR="00035D56" w:rsidRPr="00035D56">
        <w:rPr>
          <w:rFonts w:ascii="Times New Roman" w:hAnsi="Times New Roman" w:cs="Times New Roman"/>
          <w:sz w:val="24"/>
          <w:szCs w:val="24"/>
        </w:rPr>
        <w:t>83.23</w:t>
      </w:r>
      <w:r w:rsidR="00035D56">
        <w:rPr>
          <w:rFonts w:ascii="Times New Roman" w:hAnsi="Times New Roman" w:cs="Times New Roman"/>
          <w:sz w:val="24"/>
          <w:szCs w:val="24"/>
        </w:rPr>
        <w:t>).</w:t>
      </w:r>
      <w:commentRangeEnd w:id="5"/>
      <w:r w:rsidR="00F41834">
        <w:rPr>
          <w:rStyle w:val="CommentReference"/>
        </w:rPr>
        <w:commentReference w:id="5"/>
      </w:r>
    </w:p>
    <w:p w14:paraId="3A556550" w14:textId="1FAD64E6" w:rsidR="003D73F2" w:rsidRPr="00507FDE" w:rsidRDefault="006F644E"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Conclusion</w:t>
      </w:r>
      <w:r>
        <w:rPr>
          <w:rFonts w:ascii="Times New Roman" w:hAnsi="Times New Roman" w:cs="Times New Roman"/>
          <w:b/>
          <w:sz w:val="24"/>
          <w:szCs w:val="24"/>
        </w:rPr>
        <w:t xml:space="preserve">s: </w:t>
      </w:r>
      <w:r w:rsidR="00E15EEB">
        <w:rPr>
          <w:rFonts w:ascii="Times New Roman" w:hAnsi="Times New Roman" w:cs="Times New Roman"/>
          <w:sz w:val="24"/>
          <w:szCs w:val="24"/>
        </w:rPr>
        <w:t>A</w:t>
      </w:r>
      <w:r w:rsidR="00A20858">
        <w:rPr>
          <w:rFonts w:ascii="Times New Roman" w:hAnsi="Times New Roman" w:cs="Times New Roman"/>
          <w:sz w:val="24"/>
          <w:szCs w:val="24"/>
        </w:rPr>
        <w:t xml:space="preserve"> rapid</w:t>
      </w:r>
      <w:r w:rsidR="00111FD3">
        <w:rPr>
          <w:rFonts w:ascii="Times New Roman" w:hAnsi="Times New Roman" w:cs="Times New Roman"/>
          <w:sz w:val="24"/>
          <w:szCs w:val="24"/>
        </w:rPr>
        <w:t xml:space="preserve">, </w:t>
      </w:r>
      <w:r w:rsidR="007B7100">
        <w:rPr>
          <w:rFonts w:ascii="Times New Roman" w:hAnsi="Times New Roman" w:cs="Times New Roman"/>
          <w:sz w:val="24"/>
          <w:szCs w:val="24"/>
        </w:rPr>
        <w:t xml:space="preserve">objective, high-throughput, </w:t>
      </w:r>
      <w:r w:rsidR="00111FD3">
        <w:rPr>
          <w:rFonts w:ascii="Times New Roman" w:hAnsi="Times New Roman" w:cs="Times New Roman"/>
          <w:sz w:val="24"/>
          <w:szCs w:val="24"/>
        </w:rPr>
        <w:t>quantitative</w:t>
      </w:r>
      <w:r>
        <w:rPr>
          <w:rFonts w:ascii="Times New Roman" w:hAnsi="Times New Roman" w:cs="Times New Roman"/>
          <w:sz w:val="24"/>
          <w:szCs w:val="24"/>
        </w:rPr>
        <w:t xml:space="preserve"> </w:t>
      </w:r>
      <w:r w:rsidR="00A20858">
        <w:rPr>
          <w:rFonts w:ascii="Times New Roman" w:hAnsi="Times New Roman" w:cs="Times New Roman"/>
          <w:sz w:val="24"/>
          <w:szCs w:val="24"/>
        </w:rPr>
        <w:t>and cost</w:t>
      </w:r>
      <w:r w:rsidR="007B7100">
        <w:rPr>
          <w:rFonts w:ascii="Times New Roman" w:hAnsi="Times New Roman" w:cs="Times New Roman"/>
          <w:sz w:val="24"/>
          <w:szCs w:val="24"/>
        </w:rPr>
        <w:t>-</w:t>
      </w:r>
      <w:r w:rsidR="00A20858">
        <w:rPr>
          <w:rFonts w:ascii="Times New Roman" w:hAnsi="Times New Roman" w:cs="Times New Roman"/>
          <w:sz w:val="24"/>
          <w:szCs w:val="24"/>
        </w:rPr>
        <w:t>eff</w:t>
      </w:r>
      <w:r w:rsidR="007B7100">
        <w:rPr>
          <w:rFonts w:ascii="Times New Roman" w:hAnsi="Times New Roman" w:cs="Times New Roman"/>
          <w:sz w:val="24"/>
          <w:szCs w:val="24"/>
        </w:rPr>
        <w:t>ective</w:t>
      </w:r>
      <w:r w:rsidR="00E15EEB">
        <w:rPr>
          <w:rFonts w:ascii="Times New Roman" w:hAnsi="Times New Roman" w:cs="Times New Roman"/>
          <w:sz w:val="24"/>
          <w:szCs w:val="24"/>
        </w:rPr>
        <w:t xml:space="preserve"> broth microdilution assay was </w:t>
      </w:r>
      <w:r w:rsidR="00A20858">
        <w:rPr>
          <w:rFonts w:ascii="Times New Roman" w:hAnsi="Times New Roman" w:cs="Times New Roman"/>
          <w:sz w:val="24"/>
          <w:szCs w:val="24"/>
        </w:rPr>
        <w:t xml:space="preserve">established for </w:t>
      </w:r>
      <w:r w:rsidR="00B1508A">
        <w:rPr>
          <w:rFonts w:ascii="Times New Roman" w:hAnsi="Times New Roman" w:cs="Times New Roman"/>
          <w:sz w:val="24"/>
          <w:szCs w:val="24"/>
        </w:rPr>
        <w:t>gonococci</w:t>
      </w:r>
      <w:r w:rsidR="00A20858">
        <w:rPr>
          <w:rFonts w:ascii="Times New Roman" w:hAnsi="Times New Roman" w:cs="Times New Roman"/>
          <w:sz w:val="24"/>
          <w:szCs w:val="24"/>
        </w:rPr>
        <w:t>.</w:t>
      </w:r>
      <w:r w:rsidR="00507FDE">
        <w:rPr>
          <w:rFonts w:ascii="Times New Roman" w:hAnsi="Times New Roman" w:cs="Times New Roman"/>
          <w:i/>
          <w:sz w:val="24"/>
          <w:szCs w:val="24"/>
        </w:rPr>
        <w:t xml:space="preserve"> </w:t>
      </w:r>
      <w:r w:rsidR="007B7100">
        <w:rPr>
          <w:rFonts w:ascii="Times New Roman" w:hAnsi="Times New Roman" w:cs="Times New Roman"/>
          <w:sz w:val="24"/>
          <w:szCs w:val="24"/>
        </w:rPr>
        <w:t>For use in routine diagnostic</w:t>
      </w:r>
      <w:r w:rsidR="00886A71">
        <w:rPr>
          <w:rFonts w:ascii="Times New Roman" w:hAnsi="Times New Roman" w:cs="Times New Roman"/>
          <w:sz w:val="24"/>
          <w:szCs w:val="24"/>
        </w:rPr>
        <w:t>s without confirmatory testing</w:t>
      </w:r>
      <w:r w:rsidR="007B7100">
        <w:rPr>
          <w:rFonts w:ascii="Times New Roman" w:hAnsi="Times New Roman" w:cs="Times New Roman"/>
          <w:sz w:val="24"/>
          <w:szCs w:val="24"/>
        </w:rPr>
        <w:t xml:space="preserve">, the specificity might remain suboptimal for </w:t>
      </w:r>
      <w:r w:rsidR="00035D56">
        <w:rPr>
          <w:rFonts w:ascii="Times New Roman" w:hAnsi="Times New Roman" w:cs="Times New Roman"/>
          <w:sz w:val="24"/>
          <w:szCs w:val="24"/>
        </w:rPr>
        <w:t>ceftriaxone and cefixime</w:t>
      </w:r>
      <w:r w:rsidR="007B7100">
        <w:rPr>
          <w:rFonts w:ascii="Times New Roman" w:hAnsi="Times New Roman" w:cs="Times New Roman"/>
          <w:sz w:val="24"/>
          <w:szCs w:val="24"/>
        </w:rPr>
        <w:t>. However, t</w:t>
      </w:r>
      <w:r w:rsidR="00277E1A">
        <w:rPr>
          <w:rFonts w:ascii="Times New Roman" w:hAnsi="Times New Roman" w:cs="Times New Roman"/>
          <w:sz w:val="24"/>
          <w:szCs w:val="24"/>
        </w:rPr>
        <w:t>he</w:t>
      </w:r>
      <w:r w:rsidR="003D73F2" w:rsidRPr="002E07DB">
        <w:rPr>
          <w:rFonts w:ascii="Times New Roman" w:hAnsi="Times New Roman" w:cs="Times New Roman"/>
          <w:sz w:val="24"/>
          <w:szCs w:val="24"/>
        </w:rPr>
        <w:t xml:space="preserve"> assay </w:t>
      </w:r>
      <w:r w:rsidR="00FD1153">
        <w:rPr>
          <w:rFonts w:ascii="Times New Roman" w:hAnsi="Times New Roman" w:cs="Times New Roman"/>
          <w:sz w:val="24"/>
          <w:szCs w:val="24"/>
        </w:rPr>
        <w:t>can</w:t>
      </w:r>
      <w:r w:rsidR="00FD1153" w:rsidRPr="002E07DB">
        <w:rPr>
          <w:rFonts w:ascii="Times New Roman" w:hAnsi="Times New Roman" w:cs="Times New Roman"/>
          <w:sz w:val="24"/>
          <w:szCs w:val="24"/>
        </w:rPr>
        <w:t xml:space="preserve"> </w:t>
      </w:r>
      <w:r w:rsidR="003D73F2" w:rsidRPr="002E07DB">
        <w:rPr>
          <w:rFonts w:ascii="Times New Roman" w:hAnsi="Times New Roman" w:cs="Times New Roman"/>
          <w:sz w:val="24"/>
          <w:szCs w:val="24"/>
        </w:rPr>
        <w:t>be a</w:t>
      </w:r>
      <w:r w:rsidR="00886A71">
        <w:rPr>
          <w:rFonts w:ascii="Times New Roman" w:hAnsi="Times New Roman" w:cs="Times New Roman"/>
          <w:sz w:val="24"/>
          <w:szCs w:val="24"/>
        </w:rPr>
        <w:t>n</w:t>
      </w:r>
      <w:r w:rsidR="003D73F2" w:rsidRPr="002E07DB">
        <w:rPr>
          <w:rFonts w:ascii="Times New Roman" w:hAnsi="Times New Roman" w:cs="Times New Roman"/>
          <w:sz w:val="24"/>
          <w:szCs w:val="24"/>
        </w:rPr>
        <w:t xml:space="preserve"> </w:t>
      </w:r>
      <w:r w:rsidR="00886A71">
        <w:rPr>
          <w:rFonts w:ascii="Times New Roman" w:hAnsi="Times New Roman" w:cs="Times New Roman"/>
          <w:sz w:val="24"/>
          <w:szCs w:val="24"/>
        </w:rPr>
        <w:t xml:space="preserve">effective </w:t>
      </w:r>
      <w:r w:rsidR="003D73F2" w:rsidRPr="002E07DB">
        <w:rPr>
          <w:rFonts w:ascii="Times New Roman" w:hAnsi="Times New Roman" w:cs="Times New Roman"/>
          <w:sz w:val="24"/>
          <w:szCs w:val="24"/>
        </w:rPr>
        <w:t>low-cost method to evaluate novel antimicrobials</w:t>
      </w:r>
      <w:r w:rsidR="00886A71">
        <w:rPr>
          <w:rFonts w:ascii="Times New Roman" w:hAnsi="Times New Roman" w:cs="Times New Roman"/>
          <w:sz w:val="24"/>
          <w:szCs w:val="24"/>
        </w:rPr>
        <w:t>,</w:t>
      </w:r>
      <w:r w:rsidR="003D73F2" w:rsidRPr="002E07DB">
        <w:rPr>
          <w:rFonts w:ascii="Times New Roman" w:hAnsi="Times New Roman" w:cs="Times New Roman"/>
          <w:sz w:val="24"/>
          <w:szCs w:val="24"/>
        </w:rPr>
        <w:t xml:space="preserve"> for high throughput screening</w:t>
      </w:r>
      <w:r w:rsidR="00C84D96">
        <w:rPr>
          <w:rFonts w:ascii="Times New Roman" w:hAnsi="Times New Roman" w:cs="Times New Roman"/>
          <w:sz w:val="24"/>
          <w:szCs w:val="24"/>
        </w:rPr>
        <w:t>s</w:t>
      </w:r>
      <w:r w:rsidR="007B7100">
        <w:rPr>
          <w:rFonts w:ascii="Times New Roman" w:hAnsi="Times New Roman" w:cs="Times New Roman"/>
          <w:sz w:val="24"/>
          <w:szCs w:val="24"/>
        </w:rPr>
        <w:t>, a</w:t>
      </w:r>
      <w:r w:rsidR="00886A71">
        <w:rPr>
          <w:rFonts w:ascii="Times New Roman" w:hAnsi="Times New Roman" w:cs="Times New Roman"/>
          <w:sz w:val="24"/>
          <w:szCs w:val="24"/>
        </w:rPr>
        <w:t>nd</w:t>
      </w:r>
      <w:r w:rsidR="007B7100">
        <w:rPr>
          <w:rFonts w:ascii="Times New Roman" w:hAnsi="Times New Roman" w:cs="Times New Roman"/>
          <w:sz w:val="24"/>
          <w:szCs w:val="24"/>
        </w:rPr>
        <w:t xml:space="preserve"> </w:t>
      </w:r>
      <w:r w:rsidR="00507FDE">
        <w:rPr>
          <w:rFonts w:ascii="Times New Roman" w:hAnsi="Times New Roman" w:cs="Times New Roman"/>
          <w:sz w:val="24"/>
          <w:szCs w:val="24"/>
        </w:rPr>
        <w:t>expand</w:t>
      </w:r>
      <w:r w:rsidR="00C2338D">
        <w:rPr>
          <w:rFonts w:ascii="Times New Roman" w:hAnsi="Times New Roman" w:cs="Times New Roman"/>
          <w:sz w:val="24"/>
          <w:szCs w:val="24"/>
        </w:rPr>
        <w:t>s</w:t>
      </w:r>
      <w:r w:rsidR="00507FDE">
        <w:rPr>
          <w:rFonts w:ascii="Times New Roman" w:hAnsi="Times New Roman" w:cs="Times New Roman"/>
          <w:sz w:val="24"/>
          <w:szCs w:val="24"/>
        </w:rPr>
        <w:t xml:space="preserve"> the currently available methodologies for surveillance of </w:t>
      </w:r>
      <w:r w:rsidR="0086685F">
        <w:rPr>
          <w:rFonts w:ascii="Times New Roman" w:hAnsi="Times New Roman" w:cs="Times New Roman"/>
          <w:sz w:val="24"/>
          <w:szCs w:val="24"/>
        </w:rPr>
        <w:t xml:space="preserve">antimicrobial </w:t>
      </w:r>
      <w:r w:rsidR="00507FDE">
        <w:rPr>
          <w:rFonts w:ascii="Times New Roman" w:hAnsi="Times New Roman" w:cs="Times New Roman"/>
          <w:sz w:val="24"/>
          <w:szCs w:val="24"/>
        </w:rPr>
        <w:t xml:space="preserve">resistance in </w:t>
      </w:r>
      <w:r w:rsidR="00B1508A">
        <w:rPr>
          <w:rFonts w:ascii="Times New Roman" w:hAnsi="Times New Roman" w:cs="Times New Roman"/>
          <w:sz w:val="24"/>
          <w:szCs w:val="24"/>
        </w:rPr>
        <w:t>gonococci</w:t>
      </w:r>
      <w:r w:rsidR="003D73F2" w:rsidRPr="002E07DB">
        <w:rPr>
          <w:rFonts w:ascii="Times New Roman" w:hAnsi="Times New Roman" w:cs="Times New Roman"/>
          <w:sz w:val="24"/>
          <w:szCs w:val="24"/>
        </w:rPr>
        <w:t xml:space="preserve">. </w:t>
      </w:r>
    </w:p>
    <w:p w14:paraId="3EE38B28" w14:textId="67CF1A28" w:rsidR="003B1A80" w:rsidRPr="001C6E3E" w:rsidRDefault="003B1A80" w:rsidP="003B1A80">
      <w:pPr>
        <w:spacing w:line="480" w:lineRule="auto"/>
        <w:rPr>
          <w:rFonts w:ascii="Times New Roman" w:hAnsi="Times New Roman" w:cs="Times New Roman"/>
          <w:color w:val="FF0000"/>
          <w:sz w:val="24"/>
          <w:szCs w:val="24"/>
        </w:rPr>
      </w:pPr>
      <w:r w:rsidRPr="00CF66C6">
        <w:rPr>
          <w:rFonts w:ascii="Times New Roman" w:hAnsi="Times New Roman" w:cs="Times New Roman"/>
          <w:b/>
          <w:sz w:val="24"/>
          <w:szCs w:val="24"/>
        </w:rPr>
        <w:lastRenderedPageBreak/>
        <w:t>Keywords:</w:t>
      </w:r>
      <w:r w:rsidRPr="00CF66C6">
        <w:rPr>
          <w:rFonts w:ascii="Times New Roman" w:hAnsi="Times New Roman" w:cs="Times New Roman"/>
          <w:sz w:val="24"/>
          <w:szCs w:val="24"/>
        </w:rPr>
        <w:t xml:space="preserve"> </w:t>
      </w:r>
      <w:r w:rsidRPr="006F644E">
        <w:rPr>
          <w:rFonts w:ascii="Times New Roman" w:hAnsi="Times New Roman" w:cs="Times New Roman"/>
          <w:sz w:val="24"/>
          <w:szCs w:val="24"/>
        </w:rPr>
        <w:t xml:space="preserve">Gonorrhoea, </w:t>
      </w:r>
      <w:r>
        <w:rPr>
          <w:rFonts w:ascii="Times New Roman" w:hAnsi="Times New Roman" w:cs="Times New Roman"/>
          <w:sz w:val="24"/>
          <w:szCs w:val="24"/>
        </w:rPr>
        <w:t>a</w:t>
      </w:r>
      <w:r w:rsidRPr="006F644E">
        <w:rPr>
          <w:rFonts w:ascii="Times New Roman" w:hAnsi="Times New Roman" w:cs="Times New Roman"/>
          <w:sz w:val="24"/>
          <w:szCs w:val="24"/>
        </w:rPr>
        <w:t xml:space="preserve">ntimicrobial resistance, </w:t>
      </w:r>
      <w:r w:rsidRPr="00AB0E68">
        <w:rPr>
          <w:rFonts w:ascii="Times New Roman" w:hAnsi="Times New Roman"/>
          <w:sz w:val="24"/>
          <w:szCs w:val="24"/>
        </w:rPr>
        <w:t xml:space="preserve">resazurin, broth microdilution, </w:t>
      </w:r>
      <w:r w:rsidR="00B1508A">
        <w:rPr>
          <w:rFonts w:ascii="Times New Roman" w:hAnsi="Times New Roman"/>
          <w:sz w:val="24"/>
          <w:szCs w:val="24"/>
        </w:rPr>
        <w:t>minimum</w:t>
      </w:r>
      <w:r w:rsidRPr="00AB0E68">
        <w:rPr>
          <w:rFonts w:ascii="Times New Roman" w:hAnsi="Times New Roman"/>
          <w:sz w:val="24"/>
          <w:szCs w:val="24"/>
        </w:rPr>
        <w:t xml:space="preserve"> inhibitory concentration, dose-response curve</w:t>
      </w:r>
    </w:p>
    <w:p w14:paraId="7AA2B4AE" w14:textId="1C791AF8" w:rsidR="009206A7" w:rsidRPr="006F644E" w:rsidRDefault="006F644E" w:rsidP="003F390D">
      <w:pPr>
        <w:spacing w:after="0" w:line="480" w:lineRule="auto"/>
        <w:rPr>
          <w:rFonts w:ascii="Times New Roman" w:hAnsi="Times New Roman" w:cs="Times New Roman"/>
          <w:b/>
          <w:sz w:val="24"/>
          <w:szCs w:val="24"/>
        </w:rPr>
      </w:pPr>
      <w:r w:rsidRPr="006F644E">
        <w:rPr>
          <w:rFonts w:ascii="Times New Roman" w:hAnsi="Times New Roman" w:cs="Times New Roman"/>
          <w:b/>
          <w:sz w:val="24"/>
          <w:szCs w:val="24"/>
        </w:rPr>
        <w:t>Introduction</w:t>
      </w:r>
    </w:p>
    <w:p w14:paraId="4EFA679A" w14:textId="2E7E8985" w:rsidR="00C1579A" w:rsidRPr="006F644E" w:rsidRDefault="000C7E73" w:rsidP="003B42CC">
      <w:pPr>
        <w:spacing w:after="0" w:line="480" w:lineRule="auto"/>
        <w:jc w:val="both"/>
        <w:rPr>
          <w:rFonts w:ascii="Times New Roman" w:hAnsi="Times New Roman" w:cs="Times New Roman"/>
          <w:sz w:val="24"/>
          <w:szCs w:val="24"/>
        </w:rPr>
      </w:pPr>
      <w:r w:rsidRPr="006F644E">
        <w:rPr>
          <w:rFonts w:ascii="Times New Roman" w:hAnsi="Times New Roman" w:cs="Times New Roman"/>
          <w:i/>
          <w:sz w:val="24"/>
          <w:szCs w:val="24"/>
        </w:rPr>
        <w:t>Neisseria gonorrhoeae</w:t>
      </w:r>
      <w:r w:rsidRPr="006F644E">
        <w:rPr>
          <w:rFonts w:ascii="Times New Roman" w:hAnsi="Times New Roman" w:cs="Times New Roman"/>
          <w:sz w:val="24"/>
          <w:szCs w:val="24"/>
        </w:rPr>
        <w:t xml:space="preserve"> is a </w:t>
      </w:r>
      <w:r w:rsidR="00DE7EF0">
        <w:rPr>
          <w:rFonts w:ascii="Times New Roman" w:hAnsi="Times New Roman" w:cs="Times New Roman"/>
          <w:sz w:val="24"/>
          <w:szCs w:val="24"/>
        </w:rPr>
        <w:t xml:space="preserve">very </w:t>
      </w:r>
      <w:r w:rsidRPr="006F644E">
        <w:rPr>
          <w:rFonts w:ascii="Times New Roman" w:hAnsi="Times New Roman" w:cs="Times New Roman"/>
          <w:sz w:val="24"/>
          <w:szCs w:val="24"/>
        </w:rPr>
        <w:t xml:space="preserve">fastidious bacterium that causes the sexually transmitted </w:t>
      </w:r>
      <w:r w:rsidR="0086685F">
        <w:rPr>
          <w:rFonts w:ascii="Times New Roman" w:hAnsi="Times New Roman" w:cs="Times New Roman"/>
          <w:sz w:val="24"/>
          <w:szCs w:val="24"/>
        </w:rPr>
        <w:t>infection</w:t>
      </w:r>
      <w:r w:rsidR="0086685F" w:rsidRPr="006F644E">
        <w:rPr>
          <w:rFonts w:ascii="Times New Roman" w:hAnsi="Times New Roman" w:cs="Times New Roman"/>
          <w:sz w:val="24"/>
          <w:szCs w:val="24"/>
        </w:rPr>
        <w:t xml:space="preserve"> </w:t>
      </w:r>
      <w:r w:rsidRPr="006F644E">
        <w:rPr>
          <w:rFonts w:ascii="Times New Roman" w:hAnsi="Times New Roman" w:cs="Times New Roman"/>
          <w:sz w:val="24"/>
          <w:szCs w:val="24"/>
        </w:rPr>
        <w:t>gonorrhoea</w:t>
      </w:r>
      <w:r w:rsidR="00F5346C" w:rsidRPr="006F644E">
        <w:rPr>
          <w:rFonts w:ascii="Times New Roman" w:hAnsi="Times New Roman" w:cs="Times New Roman"/>
          <w:sz w:val="24"/>
          <w:szCs w:val="24"/>
        </w:rPr>
        <w:t xml:space="preserve">. </w:t>
      </w:r>
      <w:r w:rsidR="0086685F" w:rsidRPr="003B42CC">
        <w:rPr>
          <w:rFonts w:ascii="Times New Roman" w:hAnsi="Times New Roman" w:cs="Times New Roman"/>
          <w:sz w:val="24"/>
          <w:szCs w:val="24"/>
        </w:rPr>
        <w:t>Gonorrhoea is a public health concern globally,</w:t>
      </w:r>
      <w:r w:rsidR="00C63D81">
        <w:rPr>
          <w:rFonts w:ascii="Times New Roman" w:hAnsi="Times New Roman" w:cs="Times New Roman"/>
          <w:sz w:val="24"/>
          <w:szCs w:val="24"/>
        </w:rPr>
        <w:fldChar w:fldCharType="begin"/>
      </w:r>
      <w:r w:rsidR="00FE2A90">
        <w:rPr>
          <w:rFonts w:ascii="Times New Roman" w:hAnsi="Times New Roman" w:cs="Times New Roman"/>
          <w:sz w:val="24"/>
          <w:szCs w:val="24"/>
        </w:rPr>
        <w:instrText xml:space="preserve"> ADDIN ZOTERO_ITEM CSL_CITATION {"citationID":"26acbtugdp","properties":{"formattedCitation":"{\\rtf \\super 1,2\\nosupersub{}}","plainCitation":"1,2"},"citationItems":[{"id":521,"uris":["http://zotero.org/users/1321783/items/EQVNUX3R"],"uri":["http://zotero.org/users/1321783/items/EQVNUX3R"],"itemData":{"id":521,"type":"webpage","title":"Global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label":"page"},{"id":518,"uris":["http://zotero.org/users/1321783/items/6NZ4S7DR"],"uri":["http://zotero.org/users/1321783/items/6NZ4S7DR"],"itemData":{"id":518,"type":"article-journal","title":"Global Estimates of the Prevalence and Incidence of Four Curable Sexually Transmitted Infections in 2012 Based on Systematic Review and Global Reporting","container-title":"PLOS ONE","page":"e0143304","volume":"10","issue":"12","source":"PLoS Journals","abstract":"Background Quantifying sexually transmitted infection (STI) prevalence and incidence is important for planning interventions and advocating for resources. The World Health Organization (WHO) periodically estimates global and regional prevalence and incidence of four curable STIs: chlamydia, gonorrhoea, trichomoniasis and syphilis.   Methods and Findings WHO’s 2012 estimates were based upon literature reviews of prevalence data from 2005 through 2012 among general populations for genitourinary infection with chlamydia, gonorrhoea, and trichomoniasis, and nationally reported data on syphilis seroprevalence among antenatal care attendees. Data were standardized for laboratory test type, geography, age, and high risk subpopulations, and combined using a Bayesian meta-analytic approach. Regional incidence estimates were generated from prevalence estimates by adjusting for average duration of infection. In 2012, among women aged 15–49 years, the estimated global prevalence of chlamydia was 4.2% (95% uncertainty interval (UI): 3.7–4.7%), gonorrhoea 0.8% (0.6–1.0%), trichomoniasis 5.0% (4.0–6.4%), and syphilis 0.5% (0.4–0.6%); among men, estimated chlamydia prevalence was 2.7% (2.0–3.6%), gonorrhoea 0.6% (0.4–0.9%), trichomoniasis 0.6% (0.4–0.8%), and syphilis 0.48% (0.3–0.7%). These figures correspond to an estimated 131 million new cases of chlamydia (100–166 million), 78 million of gonorrhoea (53–110 million), 143 million of trichomoniasis (98–202 million), and 6 million of syphilis (4–8 million). Prevalence and incidence estimates varied by region and sex.   Conclusions Estimates of the global prevalence and incidence of chlamydia, gonorrhoea, trichomoniasis, and syphilis in adult women and men remain high, with nearly one million new infections with curable STI each day. The estimates highlight the urgent need for the public health community to ensure that well-recognized effective interventions for STI prevention, screening, diagnosis, and treatment are made more widely available. Improved estimation methods are needed to allow use of more varied data and generation of estimates at the national level.","DOI":"10.1371/journal.pone.0143304","ISSN":"1932-6203","journalAbbreviation":"PLOS ONE","author":[{"family":"Newman","given":"Lori"},{"family":"Rowley","given":"Jane"},{"family":"Hoorn","given":"Stephen Vander"},{"family":"Wijesooriya","given":"Nalinka Saman"},{"family":"Unemo","given":"Magnus"},{"family":"Low","given":"Nicola"},{"family":"Stevens","given":"Gretchen"},{"family":"Gottlieb","given":"Sami"},{"family":"Kiarie","given":"James"},{"family":"Temmerman","given":"Marleen"}],"issued":{"date-parts":[["2015",12,8]]}},"label":"page"}],"schema":"https://github.com/citation-style-language/schema/raw/master/csl-citation.json"} </w:instrText>
      </w:r>
      <w:r w:rsidR="00C63D81">
        <w:rPr>
          <w:rFonts w:ascii="Times New Roman" w:hAnsi="Times New Roman" w:cs="Times New Roman"/>
          <w:sz w:val="24"/>
          <w:szCs w:val="24"/>
        </w:rPr>
        <w:fldChar w:fldCharType="separate"/>
      </w:r>
      <w:r w:rsidR="00C63D81" w:rsidRPr="00C63D81">
        <w:rPr>
          <w:rFonts w:ascii="Times New Roman" w:hAnsi="Times New Roman" w:cs="Times New Roman"/>
          <w:sz w:val="24"/>
          <w:szCs w:val="24"/>
          <w:vertAlign w:val="superscript"/>
        </w:rPr>
        <w:t>1,2</w:t>
      </w:r>
      <w:r w:rsidR="00C63D81">
        <w:rPr>
          <w:rFonts w:ascii="Times New Roman" w:hAnsi="Times New Roman" w:cs="Times New Roman"/>
          <w:sz w:val="24"/>
          <w:szCs w:val="24"/>
        </w:rPr>
        <w:fldChar w:fldCharType="end"/>
      </w:r>
      <w:r w:rsidR="00116CC7">
        <w:rPr>
          <w:rFonts w:ascii="Times New Roman" w:hAnsi="Times New Roman" w:cs="Times New Roman"/>
          <w:sz w:val="24"/>
          <w:szCs w:val="24"/>
        </w:rPr>
        <w:t xml:space="preserve"> </w:t>
      </w:r>
      <w:r w:rsidR="0086685F" w:rsidRPr="003B42CC">
        <w:rPr>
          <w:rFonts w:ascii="Times New Roman" w:hAnsi="Times New Roman" w:cs="Times New Roman"/>
          <w:sz w:val="24"/>
          <w:szCs w:val="24"/>
        </w:rPr>
        <w:t xml:space="preserve">and </w:t>
      </w:r>
      <w:r w:rsidR="0086685F" w:rsidRPr="003B42CC">
        <w:rPr>
          <w:rFonts w:ascii="Times New Roman" w:hAnsi="Times New Roman" w:cs="Times New Roman"/>
          <w:i/>
          <w:sz w:val="24"/>
          <w:szCs w:val="24"/>
        </w:rPr>
        <w:t xml:space="preserve">N. gonorrhoeae </w:t>
      </w:r>
      <w:r w:rsidR="0086685F" w:rsidRPr="003B42CC">
        <w:rPr>
          <w:rFonts w:ascii="Times New Roman" w:hAnsi="Times New Roman" w:cs="Times New Roman"/>
          <w:sz w:val="24"/>
          <w:szCs w:val="24"/>
        </w:rPr>
        <w:t>has developed resistance to all antimicrobials introduced for treatment.</w:t>
      </w:r>
      <w:r w:rsidR="00990560">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{"citationID":"Oz9ie1DH","properties":{"formattedCitation":"{\\rtf \\super 3\\nosupersub{}}","plainCitation":"3"},"citationItems":[{"id":523,"uris":["http://zotero.org/users/1321783/items/8QXPJKB3"],"uri":["http://zotero.org/users/1321783/items/8QXPJKB3"],"itemData":{"id":523,"type":"article-journal","title":"Antimicrobial Resistance in Neisseria gonorrhoeae in the 21st Century: Past, Evolution, and Future","container-title":"Clinical Microbiology Reviews","page":"587-613","volume":"27","issue":"3","source":"PubMed Central","abstract":"SUMMARY\nNeisseria gonorrhoeae is evolving into a superbug with resistance to previously and currently recommended antimicrobials for treatment of gonorrhea, which is a major public health concern globally. Given the global nature of gonorrhea, the high rate of usage of antimicrobials, suboptimal control and monitoring of antimicrobial resistance (AMR) and treatment failures, slow update of treatment guidelines in most geographical settings, and the extraordinary capacity of the gonococci to develop and retain AMR, it is likely that the global problem of gonococcal AMR will worsen in the foreseeable future and that the severe complications of gonorrhea will emerge as a silent epidemic. By understanding the evolution, emergence, and spread of AMR in N. gonorrhoeae, including its molecular and phenotypic mechanisms, resistance to antimicrobials used clinically can be anticipated, future methods for genetic testing for AMR might permit region-specific and tailor-made antimicrobial therapy, and the design of novel antimicrobials to circumvent the resistance problems can be undertaken more rationally. This review focuses on the history and evolution of gonorrhea treatment regimens and emerging resistance to them, on genetic and phenotypic determinants of gonococcal resistance to previously and currently recommended antimicrobials, including biological costs or benefits; and on crucial actions and future advances necessary to detect and treat resistant gonococcal strains and, ultimately, retain gonorrhea as a treatable infection.","DOI":"10.1128/CMR.00010-14","ISSN":"0893-8512","note":"PMID: 24982323\nPMCID: PMC4135894","shortTitle":"Antimicrobial Resistance in Neisseria gonorrhoeae in the 21st Century","journalAbbreviation":"Clin Microbiol Rev","author":[{"family":"Unemo","given":"Magnus"},{"family":"Shafer","given":"William M."}],"issued":{"date-parts":[["2014",7]]},"PMID":"24982323","PMCID":"PMC4135894"}}],"schema":"https://github.com/citation-style-language/schema/raw/master/csl-citation.json"} </w:instrText>
      </w:r>
      <w:r w:rsidR="00990560">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3</w:t>
      </w:r>
      <w:r w:rsidR="00990560">
        <w:rPr>
          <w:rFonts w:ascii="Times New Roman" w:hAnsi="Times New Roman" w:cs="Times New Roman"/>
          <w:sz w:val="24"/>
          <w:szCs w:val="24"/>
        </w:rPr>
        <w:fldChar w:fldCharType="end"/>
      </w:r>
      <w:commentRangeStart w:id="6"/>
      <w:r w:rsidR="0086685F">
        <w:t xml:space="preserve"> </w:t>
      </w:r>
      <w:commentRangeEnd w:id="6"/>
      <w:r w:rsidR="0086685F">
        <w:rPr>
          <w:rStyle w:val="CommentReference"/>
        </w:rPr>
        <w:commentReference w:id="6"/>
      </w:r>
      <w:r w:rsidR="00DE7EF0" w:rsidRPr="003B42CC">
        <w:rPr>
          <w:rFonts w:ascii="Times New Roman" w:hAnsi="Times New Roman" w:cs="Times New Roman"/>
          <w:sz w:val="24"/>
          <w:szCs w:val="24"/>
        </w:rPr>
        <w:t xml:space="preserve">Accordingly, enhanced </w:t>
      </w:r>
      <w:r w:rsidR="004677BC">
        <w:rPr>
          <w:rFonts w:ascii="Times New Roman" w:hAnsi="Times New Roman" w:cs="Times New Roman"/>
          <w:sz w:val="24"/>
          <w:szCs w:val="24"/>
        </w:rPr>
        <w:t>surveillance</w:t>
      </w:r>
      <w:r w:rsidR="004677BC" w:rsidRPr="0034525A">
        <w:rPr>
          <w:rFonts w:ascii="Times New Roman" w:hAnsi="Times New Roman" w:cs="Times New Roman"/>
          <w:sz w:val="24"/>
          <w:szCs w:val="24"/>
        </w:rPr>
        <w:t xml:space="preserve"> </w:t>
      </w:r>
      <w:r w:rsidR="004677BC">
        <w:rPr>
          <w:rFonts w:ascii="Times New Roman" w:hAnsi="Times New Roman" w:cs="Times New Roman"/>
          <w:sz w:val="24"/>
          <w:szCs w:val="24"/>
        </w:rPr>
        <w:t xml:space="preserve">of </w:t>
      </w:r>
      <w:r w:rsidR="00DE7EF0" w:rsidRPr="003B42CC">
        <w:rPr>
          <w:rFonts w:ascii="Times New Roman" w:hAnsi="Times New Roman" w:cs="Times New Roman"/>
          <w:sz w:val="24"/>
          <w:szCs w:val="24"/>
        </w:rPr>
        <w:t xml:space="preserve">antimicrobial susceptibility </w:t>
      </w:r>
      <w:r w:rsidR="004677BC">
        <w:rPr>
          <w:rFonts w:ascii="Times New Roman" w:hAnsi="Times New Roman" w:cs="Times New Roman"/>
          <w:sz w:val="24"/>
          <w:szCs w:val="24"/>
        </w:rPr>
        <w:t>in</w:t>
      </w:r>
      <w:r w:rsidR="00DE7EF0" w:rsidRPr="003B42CC">
        <w:rPr>
          <w:rFonts w:ascii="Times New Roman" w:hAnsi="Times New Roman" w:cs="Times New Roman"/>
          <w:sz w:val="24"/>
          <w:szCs w:val="24"/>
        </w:rPr>
        <w:t xml:space="preserve"> </w:t>
      </w:r>
      <w:r w:rsidR="00DE7EF0" w:rsidRPr="003B42CC">
        <w:rPr>
          <w:rFonts w:ascii="Times New Roman" w:hAnsi="Times New Roman" w:cs="Times New Roman"/>
          <w:i/>
          <w:sz w:val="24"/>
          <w:szCs w:val="24"/>
        </w:rPr>
        <w:t xml:space="preserve">N. gonorrhoeae </w:t>
      </w:r>
      <w:r w:rsidR="00DE7EF0" w:rsidRPr="003B42CC">
        <w:rPr>
          <w:rFonts w:ascii="Times New Roman" w:hAnsi="Times New Roman" w:cs="Times New Roman"/>
          <w:sz w:val="24"/>
          <w:szCs w:val="24"/>
        </w:rPr>
        <w:t>is imperative globally.</w:t>
      </w:r>
      <w:r w:rsidR="007E01ED">
        <w:rPr>
          <w:rFonts w:ascii="Times New Roman" w:hAnsi="Times New Roman" w:cs="Times New Roman"/>
          <w:sz w:val="24"/>
          <w:szCs w:val="24"/>
        </w:rPr>
        <w:fldChar w:fldCharType="begin"/>
      </w:r>
      <w:r w:rsidR="00FE2A90">
        <w:rPr>
          <w:rFonts w:ascii="Times New Roman" w:hAnsi="Times New Roman" w:cs="Times New Roman"/>
          <w:sz w:val="24"/>
          <w:szCs w:val="24"/>
        </w:rPr>
        <w:instrText xml:space="preserve"> ADDIN ZOTERO_ITEM CSL_CITATION {"citationID":"y5LJ7wj6","properties":{"formattedCitation":"{\\rtf \\super 1\\nosupersub{}}","plainCitation":"1"},"citationItems":[{"id":521,"uris":["http://zotero.org/users/1321783/items/EQVNUX3R"],"uri":["http://zotero.org/users/1321783/items/EQVNUX3R"],"itemData":{"id":521,"type":"webpage","title":"Global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2012.","URL":"http://apps.who.int/iris/bitstream/10665/44863/1/9789241503501_eng.pdf","author":[{"family":"WHO","given":""}],"accessed":{"date-parts":[["2016",12,6]]}}}],"schema":"https://github.com/citation-style-language/schema/raw/master/csl-citation.json"} </w:instrText>
      </w:r>
      <w:r w:rsidR="007E01ED">
        <w:rPr>
          <w:rFonts w:ascii="Times New Roman" w:hAnsi="Times New Roman" w:cs="Times New Roman"/>
          <w:sz w:val="24"/>
          <w:szCs w:val="24"/>
        </w:rPr>
        <w:fldChar w:fldCharType="separate"/>
      </w:r>
      <w:r w:rsidR="007E01ED" w:rsidRPr="007E01ED">
        <w:rPr>
          <w:rFonts w:ascii="Times New Roman" w:hAnsi="Times New Roman" w:cs="Times New Roman"/>
          <w:sz w:val="24"/>
          <w:szCs w:val="24"/>
          <w:vertAlign w:val="superscript"/>
        </w:rPr>
        <w:t>1</w:t>
      </w:r>
      <w:r w:rsidR="007E01ED">
        <w:rPr>
          <w:rFonts w:ascii="Times New Roman" w:hAnsi="Times New Roman" w:cs="Times New Roman"/>
          <w:sz w:val="24"/>
          <w:szCs w:val="24"/>
        </w:rPr>
        <w:fldChar w:fldCharType="end"/>
      </w:r>
      <w:r w:rsidR="00DE7EF0">
        <w:t xml:space="preserve"> </w:t>
      </w:r>
      <w:r w:rsidR="00DE7EF0" w:rsidRPr="003B42CC">
        <w:rPr>
          <w:rFonts w:ascii="Times New Roman" w:hAnsi="Times New Roman" w:cs="Times New Roman"/>
          <w:sz w:val="24"/>
          <w:szCs w:val="24"/>
        </w:rPr>
        <w:t xml:space="preserve">Ideally, this surveillance should be performed using methods determining the MICs of relevant antimicrobials. </w:t>
      </w:r>
      <w:r w:rsidR="00DE7EF0">
        <w:rPr>
          <w:rFonts w:ascii="Times New Roman" w:hAnsi="Times New Roman" w:cs="Times New Roman"/>
          <w:sz w:val="24"/>
          <w:szCs w:val="24"/>
        </w:rPr>
        <w:t>MIC-</w:t>
      </w:r>
      <w:r w:rsidR="00DE7EF0" w:rsidRPr="00DE7EF0">
        <w:rPr>
          <w:rFonts w:ascii="Times New Roman" w:hAnsi="Times New Roman" w:cs="Times New Roman"/>
          <w:sz w:val="24"/>
          <w:szCs w:val="24"/>
        </w:rPr>
        <w:t xml:space="preserve">based </w:t>
      </w:r>
      <w:r w:rsidR="00DE7EF0" w:rsidRPr="003B42CC">
        <w:rPr>
          <w:rFonts w:ascii="Times New Roman" w:hAnsi="Times New Roman" w:cs="Times New Roman"/>
          <w:sz w:val="24"/>
          <w:szCs w:val="24"/>
          <w:lang w:val="sv-SE"/>
        </w:rPr>
        <w:fldChar w:fldCharType="begin"/>
      </w:r>
      <w:r w:rsidR="00DE7EF0" w:rsidRPr="003B42CC">
        <w:rPr>
          <w:rFonts w:ascii="Times New Roman" w:hAnsi="Times New Roman" w:cs="Times New Roman"/>
          <w:sz w:val="24"/>
          <w:szCs w:val="24"/>
          <w:lang w:val="sv-SE"/>
        </w:rPr>
        <w:fldChar w:fldCharType="separate"/>
      </w:r>
      <w:r w:rsidR="00DE7EF0" w:rsidRPr="003B42CC">
        <w:rPr>
          <w:rFonts w:ascii="Times New Roman" w:hAnsi="Times New Roman" w:cs="Times New Roman"/>
          <w:sz w:val="24"/>
          <w:szCs w:val="24"/>
        </w:rPr>
        <w:t>(Tapsall, 2009 #201;Unemo, 2012 #172;Unemo, 2011 #173)</w:t>
      </w:r>
      <w:r w:rsidR="00DE7EF0" w:rsidRPr="003B42CC">
        <w:rPr>
          <w:rFonts w:ascii="Times New Roman" w:hAnsi="Times New Roman" w:cs="Times New Roman"/>
          <w:sz w:val="24"/>
          <w:szCs w:val="24"/>
        </w:rPr>
        <w:fldChar w:fldCharType="end"/>
      </w:r>
      <w:r w:rsidR="00DE7EF0" w:rsidRPr="003B42CC">
        <w:rPr>
          <w:rFonts w:ascii="Times New Roman" w:hAnsi="Times New Roman" w:cs="Times New Roman"/>
          <w:sz w:val="24"/>
          <w:szCs w:val="24"/>
          <w:lang w:val="en-US"/>
        </w:rPr>
        <w:t>m</w:t>
      </w:r>
      <w:r w:rsidR="00DE7EF0" w:rsidRPr="00DE7EF0">
        <w:rPr>
          <w:rFonts w:ascii="Times New Roman" w:hAnsi="Times New Roman" w:cs="Times New Roman"/>
          <w:sz w:val="24"/>
          <w:szCs w:val="24"/>
        </w:rPr>
        <w:t>ethods</w:t>
      </w:r>
      <w:r w:rsidR="00DE7EF0" w:rsidRPr="006F644E">
        <w:rPr>
          <w:rFonts w:ascii="Times New Roman" w:hAnsi="Times New Roman" w:cs="Times New Roman"/>
          <w:sz w:val="24"/>
          <w:szCs w:val="24"/>
        </w:rPr>
        <w:t xml:space="preserve"> </w:t>
      </w:r>
      <w:r w:rsidR="00DE7EF0">
        <w:rPr>
          <w:rFonts w:ascii="Times New Roman" w:hAnsi="Times New Roman" w:cs="Times New Roman"/>
          <w:sz w:val="24"/>
          <w:szCs w:val="24"/>
        </w:rPr>
        <w:t>are also valuable to directly inform treatment after laboratory results are available</w:t>
      </w:r>
      <w:r w:rsidR="00CC5727">
        <w:rPr>
          <w:rFonts w:ascii="Times New Roman" w:hAnsi="Times New Roman" w:cs="Times New Roman"/>
          <w:sz w:val="24"/>
          <w:szCs w:val="24"/>
        </w:rPr>
        <w:t xml:space="preserve"> </w:t>
      </w:r>
      <w:r w:rsidR="00DE7EF0">
        <w:rPr>
          <w:rFonts w:ascii="Times New Roman" w:hAnsi="Times New Roman" w:cs="Times New Roman"/>
          <w:sz w:val="24"/>
          <w:szCs w:val="24"/>
        </w:rPr>
        <w:t xml:space="preserve">and evaluate </w:t>
      </w:r>
      <w:r w:rsidR="00DE7EF0">
        <w:rPr>
          <w:rFonts w:ascii="Times New Roman" w:hAnsi="Times New Roman" w:cs="Times New Roman"/>
          <w:i/>
          <w:sz w:val="24"/>
          <w:szCs w:val="24"/>
        </w:rPr>
        <w:t xml:space="preserve">in vitro </w:t>
      </w:r>
      <w:r w:rsidR="00DE7EF0">
        <w:rPr>
          <w:rFonts w:ascii="Times New Roman" w:hAnsi="Times New Roman" w:cs="Times New Roman"/>
          <w:sz w:val="24"/>
          <w:szCs w:val="24"/>
        </w:rPr>
        <w:t>efficacy of novel antimicrobials</w:t>
      </w:r>
      <w:r w:rsidR="00AC751C" w:rsidRPr="006F644E">
        <w:rPr>
          <w:rFonts w:ascii="Times New Roman" w:hAnsi="Times New Roman" w:cs="Times New Roman"/>
          <w:sz w:val="24"/>
          <w:szCs w:val="24"/>
        </w:rPr>
        <w:t>.</w:t>
      </w:r>
    </w:p>
    <w:p w14:paraId="08B24A2D" w14:textId="0C3818F8" w:rsidR="001A5C4D" w:rsidRPr="006F644E" w:rsidRDefault="00F87CFA"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Due to the lack of </w:t>
      </w:r>
      <w:r w:rsidR="00040E63">
        <w:rPr>
          <w:rFonts w:ascii="Times New Roman" w:hAnsi="Times New Roman" w:cs="Times New Roman"/>
          <w:sz w:val="24"/>
          <w:szCs w:val="24"/>
        </w:rPr>
        <w:t xml:space="preserve">any appropriate </w:t>
      </w:r>
      <w:r w:rsidRPr="006F644E">
        <w:rPr>
          <w:rFonts w:ascii="Times New Roman" w:hAnsi="Times New Roman" w:cs="Times New Roman"/>
          <w:sz w:val="24"/>
          <w:szCs w:val="24"/>
        </w:rPr>
        <w:t>broth med</w:t>
      </w:r>
      <w:r w:rsidR="00040E63">
        <w:rPr>
          <w:rFonts w:ascii="Times New Roman" w:hAnsi="Times New Roman" w:cs="Times New Roman"/>
          <w:sz w:val="24"/>
          <w:szCs w:val="24"/>
        </w:rPr>
        <w:t xml:space="preserve">ium, MIC-based </w:t>
      </w:r>
      <w:r w:rsidRPr="006F644E">
        <w:rPr>
          <w:rFonts w:ascii="Times New Roman" w:hAnsi="Times New Roman" w:cs="Times New Roman"/>
          <w:sz w:val="24"/>
          <w:szCs w:val="24"/>
        </w:rPr>
        <w:t>s</w:t>
      </w:r>
      <w:r w:rsidR="00B30377" w:rsidRPr="006F644E">
        <w:rPr>
          <w:rFonts w:ascii="Times New Roman" w:hAnsi="Times New Roman" w:cs="Times New Roman"/>
          <w:sz w:val="24"/>
          <w:szCs w:val="24"/>
        </w:rPr>
        <w:t xml:space="preserve">usceptibility testing </w:t>
      </w:r>
      <w:r w:rsidR="00040E63">
        <w:rPr>
          <w:rFonts w:ascii="Times New Roman" w:hAnsi="Times New Roman" w:cs="Times New Roman"/>
          <w:sz w:val="24"/>
          <w:szCs w:val="24"/>
        </w:rPr>
        <w:t>of</w:t>
      </w:r>
      <w:r w:rsidR="00040E63" w:rsidRPr="006F644E">
        <w:rPr>
          <w:rFonts w:ascii="Times New Roman" w:hAnsi="Times New Roman" w:cs="Times New Roman"/>
          <w:sz w:val="24"/>
          <w:szCs w:val="24"/>
        </w:rPr>
        <w:t xml:space="preserve"> </w:t>
      </w:r>
      <w:r w:rsidR="00B30377" w:rsidRPr="006F644E">
        <w:rPr>
          <w:rFonts w:ascii="Times New Roman" w:hAnsi="Times New Roman" w:cs="Times New Roman"/>
          <w:i/>
          <w:sz w:val="24"/>
          <w:szCs w:val="24"/>
        </w:rPr>
        <w:t>N. gonorrhoeae</w:t>
      </w:r>
      <w:r w:rsidR="00B30377" w:rsidRPr="006F644E">
        <w:rPr>
          <w:rFonts w:ascii="Times New Roman" w:hAnsi="Times New Roman" w:cs="Times New Roman"/>
          <w:sz w:val="24"/>
          <w:szCs w:val="24"/>
        </w:rPr>
        <w:t xml:space="preserve"> </w:t>
      </w:r>
      <w:r w:rsidRPr="006F644E">
        <w:rPr>
          <w:rFonts w:ascii="Times New Roman" w:hAnsi="Times New Roman" w:cs="Times New Roman"/>
          <w:sz w:val="24"/>
          <w:szCs w:val="24"/>
        </w:rPr>
        <w:t>has been</w:t>
      </w:r>
      <w:r w:rsidR="00532747" w:rsidRPr="006F644E">
        <w:rPr>
          <w:rFonts w:ascii="Times New Roman" w:hAnsi="Times New Roman" w:cs="Times New Roman"/>
          <w:sz w:val="24"/>
          <w:szCs w:val="24"/>
        </w:rPr>
        <w:t xml:space="preserve"> </w:t>
      </w:r>
      <w:r w:rsidRPr="006F644E">
        <w:rPr>
          <w:rFonts w:ascii="Times New Roman" w:hAnsi="Times New Roman" w:cs="Times New Roman"/>
          <w:sz w:val="24"/>
          <w:szCs w:val="24"/>
        </w:rPr>
        <w:t>limited to</w:t>
      </w:r>
      <w:r w:rsidR="00C1579A" w:rsidRPr="006F644E">
        <w:rPr>
          <w:rFonts w:ascii="Times New Roman" w:hAnsi="Times New Roman" w:cs="Times New Roman"/>
          <w:sz w:val="24"/>
          <w:szCs w:val="24"/>
        </w:rPr>
        <w:t xml:space="preserve"> </w:t>
      </w:r>
      <w:r w:rsidR="00F6313D">
        <w:rPr>
          <w:rFonts w:ascii="Times New Roman" w:hAnsi="Times New Roman" w:cs="Times New Roman"/>
          <w:sz w:val="24"/>
          <w:szCs w:val="24"/>
        </w:rPr>
        <w:t xml:space="preserve">disk diffusion, </w:t>
      </w:r>
      <w:r w:rsidR="00BA3620" w:rsidRPr="006F644E">
        <w:rPr>
          <w:rFonts w:ascii="Times New Roman" w:hAnsi="Times New Roman" w:cs="Times New Roman"/>
          <w:sz w:val="24"/>
          <w:szCs w:val="24"/>
        </w:rPr>
        <w:t>Et</w:t>
      </w:r>
      <w:r w:rsidR="00B30377" w:rsidRPr="006F644E">
        <w:rPr>
          <w:rFonts w:ascii="Times New Roman" w:hAnsi="Times New Roman" w:cs="Times New Roman"/>
          <w:sz w:val="24"/>
          <w:szCs w:val="24"/>
        </w:rPr>
        <w:t xml:space="preserve">est </w:t>
      </w:r>
      <w:r w:rsidR="00C85C27">
        <w:rPr>
          <w:rFonts w:ascii="Times New Roman" w:hAnsi="Times New Roman" w:cs="Times New Roman"/>
          <w:sz w:val="24"/>
          <w:szCs w:val="24"/>
        </w:rPr>
        <w:t>and</w:t>
      </w:r>
      <w:r w:rsidR="00B30377"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a</w:t>
      </w:r>
      <w:r w:rsidR="00B30377" w:rsidRPr="006F644E">
        <w:rPr>
          <w:rFonts w:ascii="Times New Roman" w:hAnsi="Times New Roman" w:cs="Times New Roman"/>
          <w:sz w:val="24"/>
          <w:szCs w:val="24"/>
        </w:rPr>
        <w:t>gar dilution</w:t>
      </w:r>
      <w:r w:rsidR="00040E63">
        <w:rPr>
          <w:rFonts w:ascii="Times New Roman" w:hAnsi="Times New Roman" w:cs="Times New Roman"/>
          <w:sz w:val="24"/>
          <w:szCs w:val="24"/>
        </w:rPr>
        <w:t xml:space="preserve"> method (gold standard)</w:t>
      </w:r>
      <w:r w:rsidR="00B30377" w:rsidRPr="006F644E">
        <w:rPr>
          <w:rFonts w:ascii="Times New Roman" w:hAnsi="Times New Roman" w:cs="Times New Roman"/>
          <w:sz w:val="24"/>
          <w:szCs w:val="24"/>
        </w:rPr>
        <w:t xml:space="preserve">. </w:t>
      </w:r>
      <w:r w:rsidR="00DC2BC7" w:rsidRPr="006F644E">
        <w:rPr>
          <w:rFonts w:ascii="Times New Roman" w:hAnsi="Times New Roman" w:cs="Times New Roman"/>
          <w:sz w:val="24"/>
          <w:szCs w:val="24"/>
        </w:rPr>
        <w:t>Essential agreement with th</w:t>
      </w:r>
      <w:r w:rsidR="00040E63">
        <w:rPr>
          <w:rFonts w:ascii="Times New Roman" w:hAnsi="Times New Roman" w:cs="Times New Roman"/>
          <w:sz w:val="24"/>
          <w:szCs w:val="24"/>
        </w:rPr>
        <w:t>e agar dilution</w:t>
      </w:r>
      <w:r w:rsidR="00DC2BC7" w:rsidRPr="006F644E">
        <w:rPr>
          <w:rFonts w:ascii="Times New Roman" w:hAnsi="Times New Roman" w:cs="Times New Roman"/>
          <w:sz w:val="24"/>
          <w:szCs w:val="24"/>
        </w:rPr>
        <w:t xml:space="preserve"> method is defined as </w:t>
      </w:r>
      <w:r w:rsidR="00040E63">
        <w:rPr>
          <w:rFonts w:ascii="Times New Roman" w:hAnsi="Times New Roman" w:cs="Times New Roman"/>
          <w:sz w:val="24"/>
          <w:szCs w:val="24"/>
        </w:rPr>
        <w:t xml:space="preserve">±1 </w:t>
      </w:r>
      <w:r w:rsidR="00DC2BC7" w:rsidRPr="006F644E">
        <w:rPr>
          <w:rFonts w:ascii="Times New Roman" w:hAnsi="Times New Roman" w:cs="Times New Roman"/>
          <w:sz w:val="24"/>
          <w:szCs w:val="24"/>
        </w:rPr>
        <w:t xml:space="preserve">doubling dilution and should </w:t>
      </w:r>
      <w:r w:rsidR="009911EF">
        <w:rPr>
          <w:rFonts w:ascii="Times New Roman" w:hAnsi="Times New Roman" w:cs="Times New Roman"/>
          <w:sz w:val="24"/>
          <w:szCs w:val="24"/>
        </w:rPr>
        <w:t xml:space="preserve">ideally </w:t>
      </w:r>
      <w:r w:rsidR="00DC2BC7" w:rsidRPr="006F644E">
        <w:rPr>
          <w:rFonts w:ascii="Times New Roman" w:hAnsi="Times New Roman" w:cs="Times New Roman"/>
          <w:sz w:val="24"/>
          <w:szCs w:val="24"/>
        </w:rPr>
        <w:t>be above 90%</w:t>
      </w:r>
      <w:r w:rsidR="00E941DE" w:rsidRPr="006F644E">
        <w:rPr>
          <w:rFonts w:ascii="Times New Roman" w:hAnsi="Times New Roman" w:cs="Times New Roman"/>
          <w:sz w:val="24"/>
          <w:szCs w:val="24"/>
        </w:rPr>
        <w:t xml:space="preserve"> for diagnostic purposes where the same resistance breakpoints are applied</w:t>
      </w:r>
      <w:r w:rsidR="006F644E">
        <w:rPr>
          <w:rFonts w:ascii="Times New Roman" w:hAnsi="Times New Roman" w:cs="Times New Roman"/>
          <w:sz w:val="24"/>
          <w:szCs w:val="24"/>
        </w:rPr>
        <w:t>.</w:t>
      </w:r>
      <w:commentRangeStart w:id="9"/>
      <w:r w:rsidR="00DC2BC7"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{"citationID":"FsD0BQ7E","properties":{"formattedCitation":"{\\rtf \\super 4\\nosupersub{}}","plainCitation":"4"},"citationItems":[{"id":399,"uris":["http://zotero.org/users/1321783/items/Z3S6KAF7"],"uri":["http://zotero.org/users/1321783/items/Z3S6KAF7"],"itemData":{"id":399,"type":"article-journal","title":"Comparative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N."}],"issued":{"date-parts":[["1996",12]]},"PMID":"8940476","PMCID":"PMC229487"}}],"schema":"https://github.com/citation-style-language/schema/raw/master/csl-citation.json"} </w:instrText>
      </w:r>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w:t>
      </w:r>
      <w:r w:rsidR="00DC2BC7" w:rsidRPr="006F644E">
        <w:rPr>
          <w:rFonts w:ascii="Times New Roman" w:hAnsi="Times New Roman" w:cs="Times New Roman"/>
          <w:sz w:val="24"/>
          <w:szCs w:val="24"/>
        </w:rPr>
        <w:fldChar w:fldCharType="end"/>
      </w:r>
      <w:commentRangeEnd w:id="9"/>
      <w:r w:rsidR="00040E63">
        <w:rPr>
          <w:rStyle w:val="CommentReference"/>
        </w:rPr>
        <w:commentReference w:id="9"/>
      </w:r>
      <w:r w:rsidR="00DC2BC7"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Etest has</w:t>
      </w:r>
      <w:r w:rsidR="00DC2BC7" w:rsidRPr="006F644E">
        <w:rPr>
          <w:rFonts w:ascii="Times New Roman" w:hAnsi="Times New Roman" w:cs="Times New Roman"/>
          <w:sz w:val="24"/>
          <w:szCs w:val="24"/>
        </w:rPr>
        <w:t xml:space="preserve"> shown excellent agreement </w:t>
      </w:r>
      <w:r w:rsidR="00E941DE" w:rsidRPr="006F644E">
        <w:rPr>
          <w:rFonts w:ascii="Times New Roman" w:hAnsi="Times New Roman" w:cs="Times New Roman"/>
          <w:sz w:val="24"/>
          <w:szCs w:val="24"/>
        </w:rPr>
        <w:t xml:space="preserve">with </w:t>
      </w:r>
      <w:r w:rsidR="00F6313D">
        <w:rPr>
          <w:rFonts w:ascii="Times New Roman" w:hAnsi="Times New Roman" w:cs="Times New Roman"/>
          <w:sz w:val="24"/>
          <w:szCs w:val="24"/>
        </w:rPr>
        <w:t xml:space="preserve">the </w:t>
      </w:r>
      <w:r w:rsidR="004677BC">
        <w:rPr>
          <w:rFonts w:ascii="Times New Roman" w:hAnsi="Times New Roman" w:cs="Times New Roman"/>
          <w:sz w:val="24"/>
          <w:szCs w:val="24"/>
        </w:rPr>
        <w:t xml:space="preserve">agar dilution </w:t>
      </w:r>
      <w:r w:rsidR="00E941DE" w:rsidRPr="006F644E">
        <w:rPr>
          <w:rFonts w:ascii="Times New Roman" w:hAnsi="Times New Roman" w:cs="Times New Roman"/>
          <w:sz w:val="24"/>
          <w:szCs w:val="24"/>
        </w:rPr>
        <w:t xml:space="preserve">method </w:t>
      </w:r>
      <w:r w:rsidR="00DC2BC7" w:rsidRPr="006F644E">
        <w:rPr>
          <w:rFonts w:ascii="Times New Roman" w:hAnsi="Times New Roman" w:cs="Times New Roman"/>
          <w:sz w:val="24"/>
          <w:szCs w:val="24"/>
        </w:rPr>
        <w:t>in m</w:t>
      </w:r>
      <w:r w:rsidR="004677BC">
        <w:rPr>
          <w:rFonts w:ascii="Times New Roman" w:hAnsi="Times New Roman" w:cs="Times New Roman"/>
          <w:sz w:val="24"/>
          <w:szCs w:val="24"/>
        </w:rPr>
        <w:t>any</w:t>
      </w:r>
      <w:r w:rsidR="00DC2BC7" w:rsidRPr="006F644E">
        <w:rPr>
          <w:rFonts w:ascii="Times New Roman" w:hAnsi="Times New Roman" w:cs="Times New Roman"/>
          <w:sz w:val="24"/>
          <w:szCs w:val="24"/>
        </w:rPr>
        <w:t xml:space="preserve"> settings</w:t>
      </w:r>
      <w:r w:rsidR="00FD1153">
        <w:rPr>
          <w:rFonts w:ascii="Times New Roman" w:hAnsi="Times New Roman" w:cs="Times New Roman"/>
          <w:sz w:val="24"/>
          <w:szCs w:val="24"/>
        </w:rPr>
        <w:t>.</w:t>
      </w:r>
      <w:r w:rsidR="00DC2BC7"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{"citationID":"2404n8coc5","properties":{"formattedCitation":"{\\rtf \\super 4\\uc0\\u8211{}7\\nosupersub{}}","plainCitation":"4–7"},"citationItems":[{"id":391,"uris":["http://zotero.org/users/1321783/items/FNRSPIQW"],"uri":["http://zotero.org/users/1321783/items/FNRSPIQW"],"itemData":{"id":391,"type":"article-journal","title":"Assessment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PMID":"24554750","PMCID":"PMC3993651"},"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PMID":"22761285"},"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O."},{"family":"Lei","given":"John"},{"family":"Pandori","given":"Mark"}],"issued":{"date-parts":[["2013",12]]},"PMID":"24455772"},"label":"page"}],"schema":"https://github.com/citation-style-language/schema/raw/master/csl-citation.json"} </w:instrText>
      </w:r>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4–7</w:t>
      </w:r>
      <w:r w:rsidR="00DC2BC7"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4677BC">
        <w:rPr>
          <w:rFonts w:ascii="Times New Roman" w:hAnsi="Times New Roman" w:cs="Times New Roman"/>
          <w:sz w:val="24"/>
          <w:szCs w:val="24"/>
        </w:rPr>
        <w:t xml:space="preserve">However, </w:t>
      </w:r>
      <w:r w:rsidR="00E941DE" w:rsidRPr="006F644E">
        <w:rPr>
          <w:rFonts w:ascii="Times New Roman" w:hAnsi="Times New Roman" w:cs="Times New Roman"/>
          <w:sz w:val="24"/>
          <w:szCs w:val="24"/>
        </w:rPr>
        <w:t xml:space="preserve">discordant results </w:t>
      </w:r>
      <w:r w:rsidR="004677BC">
        <w:rPr>
          <w:rFonts w:ascii="Times New Roman" w:hAnsi="Times New Roman" w:cs="Times New Roman"/>
          <w:sz w:val="24"/>
          <w:szCs w:val="24"/>
        </w:rPr>
        <w:t xml:space="preserve">have been </w:t>
      </w:r>
      <w:r w:rsidR="00E941DE" w:rsidRPr="006F644E">
        <w:rPr>
          <w:rFonts w:ascii="Times New Roman" w:hAnsi="Times New Roman" w:cs="Times New Roman"/>
          <w:sz w:val="24"/>
          <w:szCs w:val="24"/>
        </w:rPr>
        <w:t xml:space="preserve">found </w:t>
      </w:r>
      <w:r w:rsidR="004677BC">
        <w:rPr>
          <w:rFonts w:ascii="Times New Roman" w:hAnsi="Times New Roman" w:cs="Times New Roman"/>
          <w:sz w:val="24"/>
          <w:szCs w:val="24"/>
        </w:rPr>
        <w:t xml:space="preserve">particularly </w:t>
      </w:r>
      <w:r w:rsidR="00E941DE" w:rsidRPr="006F644E">
        <w:rPr>
          <w:rFonts w:ascii="Times New Roman" w:hAnsi="Times New Roman" w:cs="Times New Roman"/>
          <w:sz w:val="24"/>
          <w:szCs w:val="24"/>
        </w:rPr>
        <w:t xml:space="preserve">when different growth media </w:t>
      </w:r>
      <w:r w:rsidR="004677BC">
        <w:rPr>
          <w:rFonts w:ascii="Times New Roman" w:hAnsi="Times New Roman" w:cs="Times New Roman"/>
          <w:sz w:val="24"/>
          <w:szCs w:val="24"/>
        </w:rPr>
        <w:t>were</w:t>
      </w:r>
      <w:r w:rsidR="004677BC"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used</w:t>
      </w:r>
      <w:r w:rsidR="006F644E">
        <w:rPr>
          <w:rFonts w:ascii="Times New Roman" w:hAnsi="Times New Roman" w:cs="Times New Roman"/>
          <w:sz w:val="24"/>
          <w:szCs w:val="24"/>
        </w:rPr>
        <w:t>.</w:t>
      </w:r>
      <w:r w:rsidR="00E941DE" w:rsidRPr="006F644E">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{"citationID":"dNKshUFO","properties":{"formattedCitation":"{\\rtf \\super 8\\nosupersub{}}","plainCitation":"8"},"citationItems":[{"id":416,"uris":["http://zotero.org/users/1321783/items/ZDQXET76"],"uri":["http://zotero.org/users/1321783/items/ZDQXET76"],"itemData":{"id":416,"type":"article-journal","title":"Antimicrobial susceptibility of Neisseria gonorrhoeae isolates determined by the agar dilution, disk diffusion and Etest methods: comparison of results using GC agar and chocolate agar","container-title":"International Journal of Antimicrobial Agents","page":"457-460","volume":"35","issue":"5","source":"ScienceDirect","abstract":"Although the use of GC agar for determining Neisseria gonorrhoeae antimicrobial susceptibilities is suggested by Clinical and Laboratory Standard Institute (CLSI) guidelines, chocolate agar is still used in some regions owing to its low cost and availability. To determine the differences in susceptibilities determined using GC and chocolate agars, 163 non-duplicate N. gonorrhoeae isolates were tested. Minimum inhibitory concentrations (MICs) and percent susceptibilities determined using the GC agar dilution method, respectively, were as follows: ceftriaxone, 0.004–0.125 mg/L, 100%; cefixime, 0.002 mg/L to &amp;gt;32 mg/L, 98.2%; and ciprofloxacin, 0.002 mg/L to &amp;gt;32 mg/L, 3.1%. Comparison of ceftriaxone MICs determined by the Etest using GC agar and chocolate agar showed that use of GC agar tended to result in lower MICs than GC agar dilution, whilst use of chocolate agar tended to result in higher MICs (concordance, 55.8% and 82.8%, respectively). Disk inhibition zones obtained using GC agar and chocolate agar (and their correlation coefficients) were, respectively: ceftriaxone, 35–55 mm and 25–50 mm (0.46); ciprofloxacin, 6–55 mm and 6–43 mm (0.84); and penicillin, 6–47 mm and 6–50 mm (0.93). Use of chocolate agar with the disk diffusion method for ceftriaxone was associated with a 5.5% false resistance rate. In summary, compared with GC agar, susceptibility testing using chocolate agar tends to yield higher MICs with the Etest and smaller disk inhibition zones with disk diffusion methods. Clinical microbiology laboratories should strictly adhere to CLSI recommendations by using GC agar instead of chocolate agar when performing susceptibility testing for N. gonorrhoeae.","DOI":"10.1016/j.ijantimicag.2010.01.007","ISSN":"0924-8579","shortTitle":"Antimicrobial susceptibility of Neisseria gonorrhoeae isolates determined by the agar dilution, disk diffusion and Etest methods","journalAbbreviation":"International Journal of Antimicrobial Agents","author":[{"family":"Liao","given":"Chun-Hsing"},{"family":"Lai","given":"Chih-Cheng"},{"family":"Hsu","given":"Meng-Shuian"},{"family":"Chu","given":"Fang-Yeh"},{"family":"Wu","given":"Mei-Yu"},{"family":"Huang","given":"Yu-Tsung"},{"family":"Hsueh","given":"Po-Ren"}],"issued":{"date-parts":[["2010",5]]}}}],"schema":"https://github.com/citation-style-language/schema/raw/master/csl-citation.json"} </w:instrText>
      </w:r>
      <w:r w:rsidR="00E941DE"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8</w:t>
      </w:r>
      <w:r w:rsidR="00E941DE"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1A5C4D" w:rsidRPr="006F644E">
        <w:rPr>
          <w:rFonts w:ascii="Times New Roman" w:hAnsi="Times New Roman" w:cs="Times New Roman"/>
          <w:sz w:val="24"/>
          <w:szCs w:val="24"/>
        </w:rPr>
        <w:t>A multicentre study revealed that</w:t>
      </w:r>
      <w:r w:rsidR="00EF0008">
        <w:rPr>
          <w:rFonts w:ascii="Times New Roman" w:hAnsi="Times New Roman" w:cs="Times New Roman"/>
          <w:sz w:val="24"/>
          <w:szCs w:val="24"/>
        </w:rPr>
        <w:t xml:space="preserve"> the </w:t>
      </w:r>
      <w:r w:rsidR="00FD1153">
        <w:rPr>
          <w:rFonts w:ascii="Times New Roman" w:hAnsi="Times New Roman" w:cs="Times New Roman"/>
          <w:sz w:val="24"/>
          <w:szCs w:val="24"/>
        </w:rPr>
        <w:t xml:space="preserve">intra </w:t>
      </w:r>
      <w:r w:rsidR="00EF0008">
        <w:rPr>
          <w:rFonts w:ascii="Times New Roman" w:hAnsi="Times New Roman" w:cs="Times New Roman"/>
          <w:sz w:val="24"/>
          <w:szCs w:val="24"/>
        </w:rPr>
        <w:t>method</w:t>
      </w:r>
      <w:r w:rsidR="00FD1153">
        <w:rPr>
          <w:rFonts w:ascii="Times New Roman" w:hAnsi="Times New Roman" w:cs="Times New Roman"/>
          <w:sz w:val="24"/>
          <w:szCs w:val="24"/>
        </w:rPr>
        <w:t xml:space="preserve"> agreement</w:t>
      </w:r>
      <w:r w:rsidR="00EF0008">
        <w:rPr>
          <w:rFonts w:ascii="Times New Roman" w:hAnsi="Times New Roman" w:cs="Times New Roman"/>
          <w:sz w:val="24"/>
          <w:szCs w:val="24"/>
        </w:rPr>
        <w:t xml:space="preserve"> was above 70%</w:t>
      </w:r>
      <w:r w:rsidR="00FD1153">
        <w:rPr>
          <w:rFonts w:ascii="Times New Roman" w:hAnsi="Times New Roman" w:cs="Times New Roman"/>
          <w:sz w:val="24"/>
          <w:szCs w:val="24"/>
        </w:rPr>
        <w:t>. C</w:t>
      </w:r>
      <w:r w:rsidR="00EF0008">
        <w:rPr>
          <w:rFonts w:ascii="Times New Roman" w:hAnsi="Times New Roman" w:cs="Times New Roman"/>
          <w:sz w:val="24"/>
          <w:szCs w:val="24"/>
        </w:rPr>
        <w:t xml:space="preserve">ategorical agreement between </w:t>
      </w:r>
      <w:r w:rsidR="002817E0">
        <w:rPr>
          <w:rFonts w:ascii="Times New Roman" w:hAnsi="Times New Roman" w:cs="Times New Roman"/>
          <w:sz w:val="24"/>
          <w:szCs w:val="24"/>
        </w:rPr>
        <w:t xml:space="preserve">Etest and agar dilution was </w:t>
      </w:r>
      <w:r w:rsidR="00E05A95">
        <w:rPr>
          <w:rFonts w:ascii="Times New Roman" w:hAnsi="Times New Roman" w:cs="Times New Roman"/>
          <w:sz w:val="24"/>
          <w:szCs w:val="24"/>
        </w:rPr>
        <w:t>≥ 88% but</w:t>
      </w:r>
      <w:r w:rsidR="00EF0008">
        <w:rPr>
          <w:rFonts w:ascii="Times New Roman" w:hAnsi="Times New Roman" w:cs="Times New Roman"/>
          <w:sz w:val="24"/>
          <w:szCs w:val="24"/>
        </w:rPr>
        <w:t xml:space="preserve"> was </w:t>
      </w:r>
      <w:r w:rsidR="00E05A95">
        <w:rPr>
          <w:rFonts w:ascii="Times New Roman" w:hAnsi="Times New Roman" w:cs="Times New Roman"/>
          <w:sz w:val="24"/>
          <w:szCs w:val="24"/>
        </w:rPr>
        <w:t xml:space="preserve">very </w:t>
      </w:r>
      <w:r w:rsidR="00EF0008">
        <w:rPr>
          <w:rFonts w:ascii="Times New Roman" w:hAnsi="Times New Roman" w:cs="Times New Roman"/>
          <w:sz w:val="24"/>
          <w:szCs w:val="24"/>
        </w:rPr>
        <w:t>poor for disk diffusion.</w:t>
      </w:r>
      <w:r w:rsidR="00240E9B"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{"citationID":"pdTLDxc7","properties":{"formattedCitation":"{\\rtf \\super 9\\nosupersub{}}","plainCitation":"9"},"citationItems":[{"id":412,"uris":["http://zotero.org/users/1321783/items/7SRKJ6PI"],"uri":["http://zotero.org/users/1321783/items/7SRKJ6PI"],"itemData":{"id":412,"type":"article-journal","title":"Comparability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Network"}],"issued":{"date-parts":[["2006",9]]},"PMID":"16807252"}}],"schema":"https://github.com/citation-style-language/schema/raw/master/csl-citation.json"} </w:instrText>
      </w:r>
      <w:r w:rsidR="00240E9B"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9</w:t>
      </w:r>
      <w:r w:rsidR="00240E9B" w:rsidRPr="006F644E">
        <w:rPr>
          <w:rFonts w:ascii="Times New Roman" w:hAnsi="Times New Roman" w:cs="Times New Roman"/>
          <w:sz w:val="24"/>
          <w:szCs w:val="24"/>
        </w:rPr>
        <w:fldChar w:fldCharType="end"/>
      </w:r>
      <w:r w:rsidR="00DA1D57" w:rsidRPr="006F644E">
        <w:rPr>
          <w:rFonts w:ascii="Times New Roman" w:hAnsi="Times New Roman" w:cs="Times New Roman"/>
          <w:sz w:val="24"/>
          <w:szCs w:val="24"/>
        </w:rPr>
        <w:t xml:space="preserve"> Unfortunately</w:t>
      </w:r>
      <w:r w:rsidR="00A83069">
        <w:rPr>
          <w:rFonts w:ascii="Times New Roman" w:hAnsi="Times New Roman" w:cs="Times New Roman"/>
          <w:sz w:val="24"/>
          <w:szCs w:val="24"/>
        </w:rPr>
        <w:t>,</w:t>
      </w:r>
      <w:r w:rsidR="00DA1D57" w:rsidRPr="006F644E">
        <w:rPr>
          <w:rFonts w:ascii="Times New Roman" w:hAnsi="Times New Roman" w:cs="Times New Roman"/>
          <w:sz w:val="24"/>
          <w:szCs w:val="24"/>
        </w:rPr>
        <w:t xml:space="preserve"> these methods </w:t>
      </w:r>
      <w:r w:rsidR="00C85C27" w:rsidRPr="006F644E">
        <w:rPr>
          <w:rFonts w:ascii="Times New Roman" w:hAnsi="Times New Roman" w:cs="Times New Roman"/>
          <w:sz w:val="24"/>
          <w:szCs w:val="24"/>
        </w:rPr>
        <w:t>are relatively slow (~24 hours)</w:t>
      </w:r>
      <w:r w:rsidR="00C85C27">
        <w:rPr>
          <w:rFonts w:ascii="Times New Roman" w:hAnsi="Times New Roman" w:cs="Times New Roman"/>
          <w:sz w:val="24"/>
          <w:szCs w:val="24"/>
        </w:rPr>
        <w:t>,</w:t>
      </w:r>
      <w:r w:rsidR="00C85C27" w:rsidRPr="00C85C27">
        <w:rPr>
          <w:rFonts w:ascii="Times New Roman" w:hAnsi="Times New Roman" w:cs="Times New Roman"/>
          <w:sz w:val="24"/>
          <w:szCs w:val="24"/>
        </w:rPr>
        <w:t xml:space="preserve"> </w:t>
      </w:r>
      <w:r w:rsidR="00A83069">
        <w:rPr>
          <w:rFonts w:ascii="Times New Roman" w:hAnsi="Times New Roman" w:cs="Times New Roman"/>
          <w:sz w:val="24"/>
          <w:szCs w:val="24"/>
        </w:rPr>
        <w:t xml:space="preserve">subjective, </w:t>
      </w:r>
      <w:r w:rsidR="00C85C27" w:rsidRPr="006F644E">
        <w:rPr>
          <w:rFonts w:ascii="Times New Roman" w:hAnsi="Times New Roman" w:cs="Times New Roman"/>
          <w:sz w:val="24"/>
          <w:szCs w:val="24"/>
        </w:rPr>
        <w:t>require expertise</w:t>
      </w:r>
      <w:r w:rsidR="00DA1D57" w:rsidRPr="006F644E">
        <w:rPr>
          <w:rFonts w:ascii="Times New Roman" w:hAnsi="Times New Roman" w:cs="Times New Roman"/>
          <w:sz w:val="24"/>
          <w:szCs w:val="24"/>
        </w:rPr>
        <w:t>, and</w:t>
      </w:r>
      <w:r w:rsidR="00C85C27">
        <w:rPr>
          <w:rFonts w:ascii="Times New Roman" w:hAnsi="Times New Roman" w:cs="Times New Roman"/>
          <w:sz w:val="24"/>
          <w:szCs w:val="24"/>
        </w:rPr>
        <w:t>/or are expensive</w:t>
      </w:r>
      <w:r w:rsidR="00DA1D57" w:rsidRPr="006F644E">
        <w:rPr>
          <w:rFonts w:ascii="Times New Roman" w:hAnsi="Times New Roman" w:cs="Times New Roman"/>
          <w:sz w:val="24"/>
          <w:szCs w:val="24"/>
        </w:rPr>
        <w:t>.</w:t>
      </w:r>
      <w:r w:rsidR="001D53E2"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Faster methods that allow results </w:t>
      </w:r>
      <w:r w:rsidR="008327C8" w:rsidRPr="006F644E">
        <w:rPr>
          <w:rFonts w:ascii="Times New Roman" w:hAnsi="Times New Roman" w:cs="Times New Roman"/>
          <w:sz w:val="24"/>
          <w:szCs w:val="24"/>
        </w:rPr>
        <w:t xml:space="preserve">to </w:t>
      </w:r>
      <w:r w:rsidR="008327C8">
        <w:rPr>
          <w:rFonts w:ascii="Times New Roman" w:hAnsi="Times New Roman" w:cs="Times New Roman"/>
          <w:sz w:val="24"/>
          <w:szCs w:val="24"/>
        </w:rPr>
        <w:t xml:space="preserve">be </w:t>
      </w:r>
      <w:r w:rsidR="008327C8" w:rsidRPr="006F644E">
        <w:rPr>
          <w:rFonts w:ascii="Times New Roman" w:hAnsi="Times New Roman" w:cs="Times New Roman"/>
          <w:sz w:val="24"/>
          <w:szCs w:val="24"/>
        </w:rPr>
        <w:t>obtain</w:t>
      </w:r>
      <w:r w:rsidR="008327C8">
        <w:rPr>
          <w:rFonts w:ascii="Times New Roman" w:hAnsi="Times New Roman" w:cs="Times New Roman"/>
          <w:sz w:val="24"/>
          <w:szCs w:val="24"/>
        </w:rPr>
        <w:t>ed</w:t>
      </w:r>
      <w:r w:rsidR="008327C8"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on the same day have been developed </w:t>
      </w:r>
      <w:r w:rsidR="00F6313D">
        <w:rPr>
          <w:rFonts w:ascii="Times New Roman" w:hAnsi="Times New Roman" w:cs="Times New Roman"/>
          <w:sz w:val="24"/>
          <w:szCs w:val="24"/>
        </w:rPr>
        <w:t xml:space="preserve">in the past </w:t>
      </w:r>
      <w:r w:rsidR="00EB3954" w:rsidRPr="006F644E">
        <w:rPr>
          <w:rFonts w:ascii="Times New Roman" w:hAnsi="Times New Roman" w:cs="Times New Roman"/>
          <w:sz w:val="24"/>
          <w:szCs w:val="24"/>
        </w:rPr>
        <w:t>for other bacteria</w:t>
      </w:r>
      <w:r w:rsidR="00FE2A90">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{"citationID":"6e9qipcp7","properties":{"formattedCitation":"{\\rtf \\super 10,11\\nosupersub{}}","plainCitation":"10,11"},"citationItems":[{"id":507,"uris":["http://zotero.org/users/1321783/items/A85B4SUS"],"uri":["http://zotero.org/users/1321783/items/A85B4SUS"],"itemData":{"id":507,"type":"article-journal","title":"Evaluation of the Autoscan Walkaway system for rapid identification and susceptibility testing of gram-negative bacilli.","container-title":"Journal of Clinical Microbiology","page":"1568-1571","volume":"30","issue":"6","source":"PubMed Central","abstract":"We evaluated the performance of the Autoscan Walkaway (W/A) system (MicroScan, Sacramento, Calif.) in conjunction with the fluorometric Neg Combo panels for rapid identification and susceptibility testing of gram-negative bacilli. Fermentative and nonfermentative gram-negative bacilli were tested in parallel with the W/A system and the Cathra Repliscan replicator (C/R) system (Cathra, St. Paul, Minn.). Conventional biochemical testing and agar dilution testing were used to resolve the identification and susceptibility testing discrepancies. Of 495 clinical isolates tested, 445 (90%) were correctly identified by the W/A system and 483 (98%) were correctly identified by the C/R system. Repeat testing by using updated versions of the W/A system's computer identification software failed to demonstrate improved identification accuracy. For susceptibility testing, the W/A system demonstrated 5.6% total interpretative category errors, including only 0.9% major and very major errors. The comparative C/R system produced only 1% errors overall, including 0.2% major and very major errors. Although the W/A system is highly automated and is capable of producing results rapidly, our findings suggest that additional identification and susceptibility testing refinements are needed before the system will be suitable for routine use.","ISSN":"0095-1137","note":"00023 \nPMID: 1624575\nPMCID: PMC265330","journalAbbreviation":"J Clin Microbiol","author":[{"family":"Kelly","given":"M T"},{"family":"Leicester","given":"C"}],"issued":{"date-parts":[["1992",6]]},"PMID":"1624575","PMCID":"PMC265330"},"label":"page"},{"id":505,"uris":["http://zotero.org/users/1321783/items/VJX4VBF8"],"uri":["http://zotero.org/users/1321783/items/VJX4VBF8"],"itemData":{"id":505,"type":"article-journal","title":"Rapid antimicrobial susceptibility testing of gram-negative bacilli using Baxter MicroScan rapid fluorogenic panels and autoSCAN-W/A","container-title":"Pathologie-Biologie","page":"461-465","volume":"39","issue":"5","source":"PubMed","abstract":"The MicroScan Rapid Neg MIC/Combo panels and autoSCAN-W/A (Walk Away) system utilize automated fluorescence technology for rapid antimicrobial susceptibility testing of Gram-negative bacilli. In a three site clinical study eleven antimicrobial agents were evaluated by comparing results obtained with 741 clinical isolates, using rapid fluorogenic expanded dilution MIC panels and corresponding frozen microdilution reference panels determined visually. Results for 31%, 40%, 12% and 9% of the isolates were available within 3.5, 4.5, 5.5 and 7.0 hours respectively. Results for 7.3% were not available within that time period. For the seven drugs analyzed using a Minimum Inhibitory Concentration range of dilutions, overall agreement (+/- 1 dilution) was 94%, with 1.5% very major, 0.9% major and 2.5% minor errors. For the four drugs analyzed using a Breakpoint range of dilutions, overall agreement (+/- 1 dilution) was 97%, with two percent very major, and one percent major errors. The MicroScan Rapid Neg MIC system is an accurate and rapid method for same day determination of susceptibility of Gram-negative bacilli.","ISSN":"0369-8114","note":"00005 \nPMID: 1881675","journalAbbreviation":"Pathol. Biol.","language":"ENG","author":[{"family":"Godsey","given":"J. H."},{"family":"Bascomb","given":"S."},{"family":"Bonnette","given":"T."},{"family":"Kangas","given":"M."},{"family":"Link","given":"K."},{"family":"Richards","given":"K."},{"family":"Tomfohrde","given":"K. M."}],"issued":{"date-parts":[["1991",5]]},"PMID":"1881675"},"label":"page"}],"schema":"https://github.com/citation-style-language/schema/raw/master/csl-citation.json"} </w:instrText>
      </w:r>
      <w:r w:rsidR="00FE2A90">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10,11</w:t>
      </w:r>
      <w:r w:rsidR="00FE2A90">
        <w:rPr>
          <w:rFonts w:ascii="Times New Roman" w:hAnsi="Times New Roman" w:cs="Times New Roman"/>
          <w:sz w:val="24"/>
          <w:szCs w:val="24"/>
        </w:rPr>
        <w:fldChar w:fldCharType="end"/>
      </w:r>
      <w:r w:rsidR="00F6313D">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but are not available for </w:t>
      </w:r>
      <w:r w:rsidR="00EB3954" w:rsidRPr="006F644E">
        <w:rPr>
          <w:rFonts w:ascii="Times New Roman" w:hAnsi="Times New Roman" w:cs="Times New Roman"/>
          <w:i/>
          <w:sz w:val="24"/>
          <w:szCs w:val="24"/>
        </w:rPr>
        <w:t xml:space="preserve">N. </w:t>
      </w:r>
      <w:r w:rsidR="006F644E">
        <w:rPr>
          <w:rFonts w:ascii="Times New Roman" w:hAnsi="Times New Roman" w:cs="Times New Roman"/>
          <w:i/>
          <w:sz w:val="24"/>
          <w:szCs w:val="24"/>
        </w:rPr>
        <w:t>gonorrhoeae</w:t>
      </w:r>
      <w:r w:rsidR="00EB3954" w:rsidRPr="006F644E">
        <w:rPr>
          <w:rFonts w:ascii="Times New Roman" w:hAnsi="Times New Roman" w:cs="Times New Roman"/>
          <w:sz w:val="24"/>
          <w:szCs w:val="24"/>
        </w:rPr>
        <w:t>.</w:t>
      </w:r>
    </w:p>
    <w:p w14:paraId="3AD4460A" w14:textId="647EC5ED" w:rsidR="00B91BC7" w:rsidRPr="006F644E" w:rsidRDefault="0051391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For </w:t>
      </w:r>
      <w:r w:rsidR="0019472E" w:rsidRPr="006F644E">
        <w:rPr>
          <w:rFonts w:ascii="Times New Roman" w:hAnsi="Times New Roman" w:cs="Times New Roman"/>
          <w:sz w:val="24"/>
          <w:szCs w:val="24"/>
        </w:rPr>
        <w:t>many bacterial species</w:t>
      </w:r>
      <w:r>
        <w:rPr>
          <w:rFonts w:ascii="Times New Roman" w:hAnsi="Times New Roman" w:cs="Times New Roman"/>
          <w:sz w:val="24"/>
          <w:szCs w:val="24"/>
        </w:rPr>
        <w:t>,</w:t>
      </w:r>
      <w:r w:rsidR="0019472E" w:rsidRPr="006F644E">
        <w:rPr>
          <w:rFonts w:ascii="Times New Roman" w:hAnsi="Times New Roman" w:cs="Times New Roman"/>
          <w:sz w:val="24"/>
          <w:szCs w:val="24"/>
        </w:rPr>
        <w:t xml:space="preserve"> broth microdilution is the reference method due to </w:t>
      </w:r>
      <w:r w:rsidR="00047654">
        <w:rPr>
          <w:rFonts w:ascii="Times New Roman" w:hAnsi="Times New Roman" w:cs="Times New Roman"/>
          <w:sz w:val="24"/>
          <w:szCs w:val="24"/>
        </w:rPr>
        <w:t xml:space="preserve">accuracy, </w:t>
      </w:r>
      <w:r w:rsidR="0019472E" w:rsidRPr="006F644E">
        <w:rPr>
          <w:rFonts w:ascii="Times New Roman" w:hAnsi="Times New Roman" w:cs="Times New Roman"/>
          <w:sz w:val="24"/>
          <w:szCs w:val="24"/>
        </w:rPr>
        <w:t>low costs and high versatility</w:t>
      </w:r>
      <w:r w:rsidR="006F644E">
        <w:rPr>
          <w:rFonts w:ascii="Times New Roman" w:hAnsi="Times New Roman" w:cs="Times New Roman"/>
          <w:sz w:val="24"/>
          <w:szCs w:val="24"/>
        </w:rPr>
        <w:t>.</w:t>
      </w:r>
      <w:r w:rsidR="0019472E"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{"citationID":"MkNTVDGn","properties":{"formattedCitation":"{\\rtf \\super 12,13\\nosupersub{}}","plainCitation":"12,13"},"citationItems":[{"id":334,"uris":["http://zotero.org/users/1321783/items/N8PCPSBP"],"uri":["http://zotero.org/users/1321783/items/N8PCPSBP"],"itemData":{"id":334,"type":"article-journal","title":"Antimicrobial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instrText>
      </w:r>
      <w:r w:rsidR="0019472E" w:rsidRPr="006F644E">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12,13</w:t>
      </w:r>
      <w:r w:rsidR="0019472E"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Several attempts </w:t>
      </w:r>
      <w:r w:rsidR="008327C8">
        <w:rPr>
          <w:rFonts w:ascii="Times New Roman" w:hAnsi="Times New Roman" w:cs="Times New Roman"/>
          <w:sz w:val="24"/>
          <w:szCs w:val="24"/>
        </w:rPr>
        <w:t>have been</w:t>
      </w:r>
      <w:r w:rsidR="008327C8" w:rsidRPr="006F644E">
        <w:rPr>
          <w:rFonts w:ascii="Times New Roman" w:hAnsi="Times New Roman" w:cs="Times New Roman"/>
          <w:sz w:val="24"/>
          <w:szCs w:val="24"/>
        </w:rPr>
        <w:t xml:space="preserve"> </w:t>
      </w:r>
      <w:r w:rsidR="0019472E" w:rsidRPr="006F644E">
        <w:rPr>
          <w:rFonts w:ascii="Times New Roman" w:hAnsi="Times New Roman" w:cs="Times New Roman"/>
          <w:sz w:val="24"/>
          <w:szCs w:val="24"/>
        </w:rPr>
        <w:t xml:space="preserve">made to develop a broth microdilution method also for </w:t>
      </w:r>
      <w:r w:rsidR="0019472E" w:rsidRPr="006F644E">
        <w:rPr>
          <w:rFonts w:ascii="Times New Roman" w:hAnsi="Times New Roman" w:cs="Times New Roman"/>
          <w:i/>
          <w:sz w:val="24"/>
          <w:szCs w:val="24"/>
        </w:rPr>
        <w:t xml:space="preserve">N. </w:t>
      </w:r>
      <w:r w:rsidR="008327C8">
        <w:rPr>
          <w:rFonts w:ascii="Times New Roman" w:hAnsi="Times New Roman" w:cs="Times New Roman"/>
          <w:i/>
          <w:sz w:val="24"/>
          <w:szCs w:val="24"/>
        </w:rPr>
        <w:t>gonorrhoeae</w:t>
      </w:r>
      <w:r w:rsidR="008327C8" w:rsidRPr="006F644E">
        <w:rPr>
          <w:rFonts w:ascii="Times New Roman" w:hAnsi="Times New Roman" w:cs="Times New Roman"/>
          <w:i/>
          <w:sz w:val="24"/>
          <w:szCs w:val="24"/>
        </w:rPr>
        <w:t xml:space="preserve"> </w:t>
      </w:r>
      <w:r w:rsidR="00D15E8D" w:rsidRPr="006F644E">
        <w:rPr>
          <w:rFonts w:ascii="Times New Roman" w:hAnsi="Times New Roman" w:cs="Times New Roman"/>
          <w:sz w:val="24"/>
          <w:szCs w:val="24"/>
        </w:rPr>
        <w:t>but none of the</w:t>
      </w:r>
      <w:r w:rsidR="005F0837">
        <w:rPr>
          <w:rFonts w:ascii="Times New Roman" w:hAnsi="Times New Roman" w:cs="Times New Roman"/>
          <w:sz w:val="24"/>
          <w:szCs w:val="24"/>
        </w:rPr>
        <w:t xml:space="preserve">se </w:t>
      </w:r>
      <w:r w:rsidR="00047654">
        <w:rPr>
          <w:rFonts w:ascii="Times New Roman" w:hAnsi="Times New Roman" w:cs="Times New Roman"/>
          <w:sz w:val="24"/>
          <w:szCs w:val="24"/>
        </w:rPr>
        <w:t xml:space="preserve">have been particularly </w:t>
      </w:r>
      <w:r w:rsidR="00520661">
        <w:rPr>
          <w:rFonts w:ascii="Times New Roman" w:hAnsi="Times New Roman" w:cs="Times New Roman"/>
          <w:sz w:val="24"/>
          <w:szCs w:val="24"/>
        </w:rPr>
        <w:t xml:space="preserve">accurate </w:t>
      </w:r>
      <w:r w:rsidR="00520661">
        <w:rPr>
          <w:rFonts w:ascii="Times New Roman" w:hAnsi="Times New Roman" w:cs="Times New Roman"/>
          <w:sz w:val="24"/>
          <w:szCs w:val="24"/>
        </w:rPr>
        <w:lastRenderedPageBreak/>
        <w:t>and suitable</w:t>
      </w:r>
      <w:r w:rsidR="00D308BE">
        <w:rPr>
          <w:rFonts w:ascii="Times New Roman" w:hAnsi="Times New Roman" w:cs="Times New Roman"/>
          <w:sz w:val="24"/>
          <w:szCs w:val="24"/>
        </w:rPr>
        <w:t xml:space="preserve"> for routine use</w:t>
      </w:r>
      <w:r w:rsidR="006F644E">
        <w:rPr>
          <w:rFonts w:ascii="Times New Roman" w:hAnsi="Times New Roman" w:cs="Times New Roman"/>
          <w:sz w:val="24"/>
          <w:szCs w:val="24"/>
        </w:rPr>
        <w:t>.</w:t>
      </w:r>
      <w:r w:rsidR="00D15E8D"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{"citationID":"1e74iuhovh","properties":{"formattedCitation":"{\\rtf \\super 14\\uc0\\u8211{}16\\nosupersub{}}","plainCitation":"14–16"},"citationItems":[{"id":421,"uris":["http://zotero.org/users/1321783/items/EIWQFKKA"],"uri":["http://zotero.org/users/1321783/items/EIWQFKKA"],"itemData":{"id":421,"type":"article-journal","title":"Cultivation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instrText>
      </w:r>
      <w:r w:rsidR="00D15E8D" w:rsidRPr="006F644E">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14–16</w:t>
      </w:r>
      <w:r w:rsidR="00D15E8D"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w:t>
      </w:r>
      <w:r w:rsidR="003979B5">
        <w:rPr>
          <w:rFonts w:ascii="Times New Roman" w:hAnsi="Times New Roman" w:cs="Times New Roman"/>
          <w:sz w:val="24"/>
          <w:szCs w:val="24"/>
        </w:rPr>
        <w:t xml:space="preserve">It is </w:t>
      </w:r>
      <w:r w:rsidR="00CB2B1F" w:rsidRPr="006F644E">
        <w:rPr>
          <w:rFonts w:ascii="Times New Roman" w:hAnsi="Times New Roman" w:cs="Times New Roman"/>
          <w:sz w:val="24"/>
          <w:szCs w:val="24"/>
        </w:rPr>
        <w:t xml:space="preserve">difficult to synchronize </w:t>
      </w:r>
      <w:r w:rsidR="003979B5">
        <w:rPr>
          <w:rFonts w:ascii="Times New Roman" w:hAnsi="Times New Roman" w:cs="Times New Roman"/>
          <w:sz w:val="24"/>
          <w:szCs w:val="24"/>
        </w:rPr>
        <w:t xml:space="preserve">the growth of </w:t>
      </w:r>
      <w:r w:rsidR="00CB2B1F" w:rsidRPr="006F644E">
        <w:rPr>
          <w:rFonts w:ascii="Times New Roman" w:hAnsi="Times New Roman" w:cs="Times New Roman"/>
          <w:sz w:val="24"/>
          <w:szCs w:val="24"/>
        </w:rPr>
        <w:t xml:space="preserve">different </w:t>
      </w:r>
      <w:r w:rsidR="00D308BE">
        <w:rPr>
          <w:rFonts w:ascii="Times New Roman" w:hAnsi="Times New Roman" w:cs="Times New Roman"/>
          <w:i/>
          <w:sz w:val="24"/>
          <w:szCs w:val="24"/>
        </w:rPr>
        <w:t xml:space="preserve">N. gonorrhoeae </w:t>
      </w:r>
      <w:r w:rsidR="00CB2B1F" w:rsidRPr="006F644E">
        <w:rPr>
          <w:rFonts w:ascii="Times New Roman" w:hAnsi="Times New Roman" w:cs="Times New Roman"/>
          <w:sz w:val="24"/>
          <w:szCs w:val="24"/>
        </w:rPr>
        <w:t>strains</w:t>
      </w:r>
      <w:r w:rsidR="00567959" w:rsidRPr="006F644E">
        <w:rPr>
          <w:rFonts w:ascii="Times New Roman" w:hAnsi="Times New Roman" w:cs="Times New Roman"/>
          <w:sz w:val="24"/>
          <w:szCs w:val="24"/>
        </w:rPr>
        <w:t xml:space="preserve"> </w:t>
      </w:r>
      <w:r w:rsidR="0077499E" w:rsidRPr="006F644E">
        <w:rPr>
          <w:rFonts w:ascii="Times New Roman" w:hAnsi="Times New Roman" w:cs="Times New Roman"/>
          <w:sz w:val="24"/>
          <w:szCs w:val="24"/>
        </w:rPr>
        <w:t xml:space="preserve">and effects </w:t>
      </w:r>
      <w:r w:rsidR="00893ED8" w:rsidRPr="006F644E">
        <w:rPr>
          <w:rFonts w:ascii="Times New Roman" w:hAnsi="Times New Roman" w:cs="Times New Roman"/>
          <w:sz w:val="24"/>
          <w:szCs w:val="24"/>
        </w:rPr>
        <w:t>such as</w:t>
      </w:r>
      <w:r w:rsidR="0077499E" w:rsidRPr="006F644E">
        <w:rPr>
          <w:rFonts w:ascii="Times New Roman" w:hAnsi="Times New Roman" w:cs="Times New Roman"/>
          <w:sz w:val="24"/>
          <w:szCs w:val="24"/>
        </w:rPr>
        <w:t xml:space="preserve"> autoly</w:t>
      </w:r>
      <w:r w:rsidR="00567959" w:rsidRPr="006F644E">
        <w:rPr>
          <w:rFonts w:ascii="Times New Roman" w:hAnsi="Times New Roman" w:cs="Times New Roman"/>
          <w:sz w:val="24"/>
          <w:szCs w:val="24"/>
        </w:rPr>
        <w:t>sis oc</w:t>
      </w:r>
      <w:r w:rsidR="00DA1D57" w:rsidRPr="006F644E">
        <w:rPr>
          <w:rFonts w:ascii="Times New Roman" w:hAnsi="Times New Roman" w:cs="Times New Roman"/>
          <w:sz w:val="24"/>
          <w:szCs w:val="24"/>
        </w:rPr>
        <w:t>cur when the bacteria</w:t>
      </w:r>
      <w:r w:rsidR="00567959" w:rsidRPr="006F644E">
        <w:rPr>
          <w:rFonts w:ascii="Times New Roman" w:hAnsi="Times New Roman" w:cs="Times New Roman"/>
          <w:sz w:val="24"/>
          <w:szCs w:val="24"/>
        </w:rPr>
        <w:t xml:space="preserve"> enter </w:t>
      </w:r>
      <w:r w:rsidR="00C47FE7">
        <w:rPr>
          <w:rFonts w:ascii="Times New Roman" w:hAnsi="Times New Roman" w:cs="Times New Roman"/>
          <w:sz w:val="24"/>
          <w:szCs w:val="24"/>
        </w:rPr>
        <w:t xml:space="preserve">the </w:t>
      </w:r>
      <w:r w:rsidR="00567959" w:rsidRPr="006F644E">
        <w:rPr>
          <w:rFonts w:ascii="Times New Roman" w:hAnsi="Times New Roman" w:cs="Times New Roman"/>
          <w:sz w:val="24"/>
          <w:szCs w:val="24"/>
        </w:rPr>
        <w:t>stationary phase</w:t>
      </w:r>
      <w:r w:rsidR="006F644E">
        <w:rPr>
          <w:rFonts w:ascii="Times New Roman" w:hAnsi="Times New Roman" w:cs="Times New Roman"/>
          <w:sz w:val="24"/>
          <w:szCs w:val="24"/>
        </w:rPr>
        <w:t>.</w:t>
      </w:r>
      <w:r w:rsidR="00567959"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{"citationID":"jpp0i4dl6","properties":{"formattedCitation":"{\\rtf \\super 17\\uc0\\u8211{}19\\nosupersub{}}","plainCitation":"17–19"},"citationItems":[{"id":435,"uris":["http://zotero.org/users/1321783/items/8ISPR7J8"],"uri":["http://zotero.org/users/1321783/items/8ISPR7J8"],"itemData":{"id":435,"type":"article-journal","title":"A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instrText>
      </w:r>
      <w:r w:rsidR="00567959" w:rsidRPr="006F644E">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17–19</w:t>
      </w:r>
      <w:r w:rsidR="00567959" w:rsidRPr="006F644E">
        <w:rPr>
          <w:rFonts w:ascii="Times New Roman" w:hAnsi="Times New Roman" w:cs="Times New Roman"/>
          <w:sz w:val="24"/>
          <w:szCs w:val="24"/>
        </w:rPr>
        <w:fldChar w:fldCharType="end"/>
      </w:r>
      <w:r w:rsidR="0077499E"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C</w:t>
      </w:r>
      <w:r w:rsidR="001D53E2" w:rsidRPr="006F644E">
        <w:rPr>
          <w:rFonts w:ascii="Times New Roman" w:hAnsi="Times New Roman" w:cs="Times New Roman"/>
          <w:sz w:val="24"/>
          <w:szCs w:val="24"/>
        </w:rPr>
        <w:t>hemically defined</w:t>
      </w:r>
      <w:r w:rsidR="00A149CF"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Graver-Wade </w:t>
      </w:r>
      <w:r w:rsidR="003C187E">
        <w:rPr>
          <w:rFonts w:ascii="Times New Roman" w:hAnsi="Times New Roman" w:cs="Times New Roman"/>
          <w:sz w:val="24"/>
          <w:szCs w:val="24"/>
        </w:rPr>
        <w:t xml:space="preserve">(GW) </w:t>
      </w:r>
      <w:r w:rsidR="001D53E2" w:rsidRPr="006F644E">
        <w:rPr>
          <w:rFonts w:ascii="Times New Roman" w:hAnsi="Times New Roman" w:cs="Times New Roman"/>
          <w:sz w:val="24"/>
          <w:szCs w:val="24"/>
        </w:rPr>
        <w:t>broth</w:t>
      </w:r>
      <w:r w:rsidR="00591E0F">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{"citationID":"f0w0sorR","properties":{"formattedCitation":"{\\rtf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r w:rsidR="00591E0F">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20</w:t>
      </w:r>
      <w:r w:rsidR="00591E0F">
        <w:rPr>
          <w:rFonts w:ascii="Times New Roman" w:hAnsi="Times New Roman" w:cs="Times New Roman"/>
          <w:sz w:val="24"/>
          <w:szCs w:val="24"/>
        </w:rPr>
        <w:fldChar w:fldCharType="end"/>
      </w:r>
      <w:r w:rsidR="009155D4"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supports the growth of phylogenetically diverse auxotypes and clinical isolates </w:t>
      </w:r>
      <w:r w:rsidR="00E82349" w:rsidRPr="006F644E">
        <w:rPr>
          <w:rFonts w:ascii="Times New Roman" w:hAnsi="Times New Roman" w:cs="Times New Roman"/>
          <w:sz w:val="24"/>
          <w:szCs w:val="24"/>
        </w:rPr>
        <w:t xml:space="preserve">and might be a suitable medium for </w:t>
      </w:r>
      <w:r w:rsidR="000F10F9" w:rsidRPr="006F644E">
        <w:rPr>
          <w:rFonts w:ascii="Times New Roman" w:hAnsi="Times New Roman" w:cs="Times New Roman"/>
          <w:sz w:val="24"/>
          <w:szCs w:val="24"/>
        </w:rPr>
        <w:t>susceptibility</w:t>
      </w:r>
      <w:r w:rsidR="00E82349" w:rsidRPr="006F644E">
        <w:rPr>
          <w:rFonts w:ascii="Times New Roman" w:hAnsi="Times New Roman" w:cs="Times New Roman"/>
          <w:sz w:val="24"/>
          <w:szCs w:val="24"/>
        </w:rPr>
        <w:t xml:space="preserve"> testing</w:t>
      </w:r>
      <w:r w:rsidR="006F644E">
        <w:rPr>
          <w:rFonts w:ascii="Times New Roman" w:hAnsi="Times New Roman" w:cs="Times New Roman"/>
          <w:sz w:val="24"/>
          <w:szCs w:val="24"/>
        </w:rPr>
        <w:t>.</w:t>
      </w:r>
      <w:r w:rsidR="001D53E2" w:rsidRPr="006F644E">
        <w:rPr>
          <w:rFonts w:ascii="Times New Roman" w:hAnsi="Times New Roman" w:cs="Times New Roman"/>
          <w:sz w:val="24"/>
          <w:szCs w:val="24"/>
        </w:rPr>
        <w:fldChar w:fldCharType="begin"/>
      </w:r>
      <w:r w:rsidR="00591E0F">
        <w:rPr>
          <w:rFonts w:ascii="Times New Roman" w:hAnsi="Times New Roman" w:cs="Times New Roman"/>
          <w:sz w:val="24"/>
          <w:szCs w:val="24"/>
        </w:rPr>
        <w:instrText xml:space="preserve"> ADDIN ZOTERO_ITEM CSL_CITATION {"citationID":"27a5hr7egp","properties":{"formattedCitation":"{\\rtf \\super 21,22\\nosupersub{}}","plainCitation":"21,22"},"citationItems":[{"id":233,"uris":["http://zotero.org/users/1321783/items/JKKUIUNK"],"uri":["http://zotero.org/users/1321783/items/JKKUIUNK"],"itemData":{"id":233,"type":"article-journal","title":"Genetic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1D53E2"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21,22</w:t>
      </w:r>
      <w:r w:rsidR="001D53E2" w:rsidRPr="006F644E">
        <w:rPr>
          <w:rFonts w:ascii="Times New Roman" w:hAnsi="Times New Roman" w:cs="Times New Roman"/>
          <w:sz w:val="24"/>
          <w:szCs w:val="24"/>
        </w:rPr>
        <w:fldChar w:fldCharType="end"/>
      </w:r>
      <w:r w:rsidR="001D53E2" w:rsidRPr="006F644E">
        <w:rPr>
          <w:rFonts w:ascii="Times New Roman" w:hAnsi="Times New Roman" w:cs="Times New Roman"/>
          <w:sz w:val="24"/>
          <w:szCs w:val="24"/>
        </w:rPr>
        <w:t xml:space="preserve"> </w:t>
      </w:r>
    </w:p>
    <w:p w14:paraId="7C8FAF1E" w14:textId="6BA7C49F" w:rsidR="006A110D" w:rsidRPr="006F644E" w:rsidRDefault="0092684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Unfortunately, </w:t>
      </w:r>
      <w:r w:rsidR="00E82349" w:rsidRPr="006F644E">
        <w:rPr>
          <w:rFonts w:ascii="Times New Roman" w:hAnsi="Times New Roman" w:cs="Times New Roman"/>
          <w:sz w:val="24"/>
          <w:szCs w:val="24"/>
        </w:rPr>
        <w:t xml:space="preserve">MIC values based on doubling dilution series are left, interval, or right censored discrete data which </w:t>
      </w:r>
      <w:r w:rsidR="00CE2D5B" w:rsidRPr="006F644E">
        <w:rPr>
          <w:rFonts w:ascii="Times New Roman" w:hAnsi="Times New Roman" w:cs="Times New Roman"/>
          <w:sz w:val="24"/>
          <w:szCs w:val="24"/>
        </w:rPr>
        <w:t>makes error statistics challenging</w:t>
      </w:r>
      <w:r w:rsidR="006F644E">
        <w:rPr>
          <w:rFonts w:ascii="Times New Roman" w:hAnsi="Times New Roman" w:cs="Times New Roman"/>
          <w:sz w:val="24"/>
          <w:szCs w:val="24"/>
        </w:rPr>
        <w:t>.</w:t>
      </w:r>
      <w:r w:rsidR="00E82349"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{"citationID":"2990bihs4q","properties":{"formattedCitation":"{\\rtf \\super 23\\nosupersub{}}","plainCitation":"23"},"citationItems":[{"id":360,"uris":["http://zotero.org/users/1321783/items/UK7MBUAU"],"uri":["http://zotero.org/users/1321783/items/UK7MBUAU"],"itemData":{"id":360,"type":"article-journal","title":"New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instrText>
      </w:r>
      <w:r w:rsidR="00E82349"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23</w:t>
      </w:r>
      <w:r w:rsidR="00E82349" w:rsidRPr="006F644E">
        <w:rPr>
          <w:rFonts w:ascii="Times New Roman" w:hAnsi="Times New Roman" w:cs="Times New Roman"/>
          <w:sz w:val="24"/>
          <w:szCs w:val="24"/>
        </w:rPr>
        <w:fldChar w:fldCharType="end"/>
      </w:r>
      <w:r w:rsidR="00E82349"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 xml:space="preserve">The potency of drugs in pharmacology is frequently measured with dose-response curves, as this allows the estimation of the effective concentration (EC) at a specified response level. </w:t>
      </w:r>
      <w:r>
        <w:rPr>
          <w:rFonts w:ascii="Times New Roman" w:hAnsi="Times New Roman" w:cs="Times New Roman"/>
          <w:sz w:val="24"/>
          <w:szCs w:val="24"/>
        </w:rPr>
        <w:t xml:space="preserve">Furthermore, </w:t>
      </w:r>
      <w:r w:rsidR="00E82349" w:rsidRPr="006F644E">
        <w:rPr>
          <w:rFonts w:ascii="Times New Roman" w:hAnsi="Times New Roman" w:cs="Times New Roman"/>
          <w:sz w:val="24"/>
          <w:szCs w:val="24"/>
        </w:rPr>
        <w:t xml:space="preserve">EC </w:t>
      </w:r>
      <w:r w:rsidR="006A110D" w:rsidRPr="006F644E">
        <w:rPr>
          <w:rFonts w:ascii="Times New Roman" w:hAnsi="Times New Roman" w:cs="Times New Roman"/>
          <w:sz w:val="24"/>
          <w:szCs w:val="24"/>
        </w:rPr>
        <w:t>values on a continuous scale take</w:t>
      </w:r>
      <w:r w:rsidR="001D53E2" w:rsidRPr="006F644E">
        <w:rPr>
          <w:rFonts w:ascii="Times New Roman" w:hAnsi="Times New Roman" w:cs="Times New Roman"/>
          <w:sz w:val="24"/>
          <w:szCs w:val="24"/>
        </w:rPr>
        <w:t xml:space="preserve"> the variability of the data into account by calculating model based confidence intervals</w:t>
      </w:r>
      <w:r w:rsidR="006A110D" w:rsidRPr="006F644E">
        <w:rPr>
          <w:rFonts w:ascii="Times New Roman" w:hAnsi="Times New Roman" w:cs="Times New Roman"/>
          <w:sz w:val="24"/>
          <w:szCs w:val="24"/>
        </w:rPr>
        <w:t xml:space="preserve"> </w:t>
      </w:r>
      <w:r w:rsidR="00B6403F">
        <w:rPr>
          <w:rFonts w:ascii="Times New Roman" w:hAnsi="Times New Roman" w:cs="Times New Roman"/>
          <w:sz w:val="24"/>
          <w:szCs w:val="24"/>
        </w:rPr>
        <w:t>(CIs)</w:t>
      </w:r>
      <w:r w:rsidR="001D53E2" w:rsidRPr="006F644E">
        <w:rPr>
          <w:rFonts w:ascii="Times New Roman" w:hAnsi="Times New Roman" w:cs="Times New Roman"/>
          <w:sz w:val="24"/>
          <w:szCs w:val="24"/>
        </w:rPr>
        <w:t>.</w:t>
      </w:r>
      <w:r w:rsidR="009155D4" w:rsidRPr="006F644E">
        <w:rPr>
          <w:rFonts w:ascii="Times New Roman" w:hAnsi="Times New Roman" w:cs="Times New Roman"/>
          <w:sz w:val="24"/>
          <w:szCs w:val="24"/>
        </w:rPr>
        <w:t xml:space="preserve"> In the field of toxicology </w:t>
      </w:r>
      <w:r w:rsidR="00E453AC">
        <w:rPr>
          <w:rFonts w:ascii="Times New Roman" w:hAnsi="Times New Roman" w:cs="Times New Roman"/>
          <w:sz w:val="24"/>
          <w:szCs w:val="24"/>
        </w:rPr>
        <w:t xml:space="preserve">the </w:t>
      </w:r>
      <w:r w:rsidR="005F0837">
        <w:rPr>
          <w:rFonts w:ascii="Times New Roman" w:hAnsi="Times New Roman" w:cs="Times New Roman"/>
          <w:sz w:val="24"/>
          <w:szCs w:val="24"/>
        </w:rPr>
        <w:t>lower</w:t>
      </w:r>
      <w:r w:rsidR="00E453AC">
        <w:rPr>
          <w:rFonts w:ascii="Times New Roman" w:hAnsi="Times New Roman" w:cs="Times New Roman"/>
          <w:sz w:val="24"/>
          <w:szCs w:val="24"/>
        </w:rPr>
        <w:t xml:space="preserve"> confidence interval </w:t>
      </w:r>
      <w:r w:rsidR="00F6313D">
        <w:rPr>
          <w:rFonts w:ascii="Times New Roman" w:hAnsi="Times New Roman" w:cs="Times New Roman"/>
          <w:sz w:val="24"/>
          <w:szCs w:val="24"/>
        </w:rPr>
        <w:t xml:space="preserve">is </w:t>
      </w:r>
      <w:r w:rsidR="00E453AC">
        <w:rPr>
          <w:rFonts w:ascii="Times New Roman" w:hAnsi="Times New Roman" w:cs="Times New Roman"/>
          <w:sz w:val="24"/>
          <w:szCs w:val="24"/>
        </w:rPr>
        <w:t>defined as</w:t>
      </w:r>
      <w:r w:rsidR="005F0837">
        <w:rPr>
          <w:rFonts w:ascii="Times New Roman" w:hAnsi="Times New Roman" w:cs="Times New Roman"/>
          <w:sz w:val="24"/>
          <w:szCs w:val="24"/>
        </w:rPr>
        <w:t xml:space="preserve"> non-toxic concentration.</w:t>
      </w:r>
      <w:r w:rsidR="00E453AC">
        <w:rPr>
          <w:rFonts w:ascii="Times New Roman" w:hAnsi="Times New Roman" w:cs="Times New Roman"/>
          <w:sz w:val="24"/>
          <w:szCs w:val="24"/>
        </w:rPr>
        <w:t xml:space="preserve"> </w:t>
      </w:r>
      <w:r w:rsidR="005F0837">
        <w:rPr>
          <w:rFonts w:ascii="Times New Roman" w:hAnsi="Times New Roman" w:cs="Times New Roman"/>
          <w:sz w:val="24"/>
          <w:szCs w:val="24"/>
        </w:rPr>
        <w:t>T</w:t>
      </w:r>
      <w:r w:rsidR="009155D4" w:rsidRPr="006F644E">
        <w:rPr>
          <w:rFonts w:ascii="Times New Roman" w:hAnsi="Times New Roman" w:cs="Times New Roman"/>
          <w:sz w:val="24"/>
          <w:szCs w:val="24"/>
        </w:rPr>
        <w:t>his</w:t>
      </w:r>
      <w:r w:rsidR="005F0837">
        <w:rPr>
          <w:rFonts w:ascii="Times New Roman" w:hAnsi="Times New Roman" w:cs="Times New Roman"/>
          <w:sz w:val="24"/>
          <w:szCs w:val="24"/>
        </w:rPr>
        <w:t xml:space="preserve"> so called</w:t>
      </w:r>
      <w:r w:rsidR="009155D4" w:rsidRPr="006F644E">
        <w:rPr>
          <w:rFonts w:ascii="Times New Roman" w:hAnsi="Times New Roman" w:cs="Times New Roman"/>
          <w:sz w:val="24"/>
          <w:szCs w:val="24"/>
        </w:rPr>
        <w:t xml:space="preserve"> benchmark dose approach </w:t>
      </w:r>
      <w:r w:rsidR="00E453AC">
        <w:rPr>
          <w:rFonts w:ascii="Times New Roman" w:hAnsi="Times New Roman" w:cs="Times New Roman"/>
          <w:sz w:val="24"/>
          <w:szCs w:val="24"/>
        </w:rPr>
        <w:t xml:space="preserve">(BMD) </w:t>
      </w:r>
      <w:r w:rsidR="003979B5">
        <w:rPr>
          <w:rFonts w:ascii="Times New Roman" w:hAnsi="Times New Roman" w:cs="Times New Roman"/>
          <w:sz w:val="24"/>
          <w:szCs w:val="24"/>
        </w:rPr>
        <w:t xml:space="preserve">has </w:t>
      </w:r>
      <w:r w:rsidR="009155D4" w:rsidRPr="006F644E">
        <w:rPr>
          <w:rFonts w:ascii="Times New Roman" w:hAnsi="Times New Roman" w:cs="Times New Roman"/>
          <w:sz w:val="24"/>
          <w:szCs w:val="24"/>
        </w:rPr>
        <w:t xml:space="preserve">largely replaced methods that rely on </w:t>
      </w:r>
      <w:r w:rsidR="00F6313D">
        <w:rPr>
          <w:rFonts w:ascii="Times New Roman" w:hAnsi="Times New Roman" w:cs="Times New Roman"/>
          <w:sz w:val="24"/>
          <w:szCs w:val="24"/>
        </w:rPr>
        <w:t xml:space="preserve">dense </w:t>
      </w:r>
      <w:r w:rsidR="00A149CF" w:rsidRPr="006F644E">
        <w:rPr>
          <w:rFonts w:ascii="Times New Roman" w:hAnsi="Times New Roman" w:cs="Times New Roman"/>
          <w:sz w:val="24"/>
          <w:szCs w:val="24"/>
        </w:rPr>
        <w:t>dose spacing because of its statistical superiority</w:t>
      </w:r>
      <w:r w:rsidR="00F6313D">
        <w:rPr>
          <w:rFonts w:ascii="Times New Roman" w:hAnsi="Times New Roman" w:cs="Times New Roman"/>
          <w:sz w:val="24"/>
          <w:szCs w:val="24"/>
        </w:rPr>
        <w:t xml:space="preserve"> and reduction of animal use</w:t>
      </w:r>
      <w:r w:rsidR="006F644E">
        <w:rPr>
          <w:rFonts w:ascii="Times New Roman" w:hAnsi="Times New Roman" w:cs="Times New Roman"/>
          <w:sz w:val="24"/>
          <w:szCs w:val="24"/>
        </w:rPr>
        <w:t>.</w:t>
      </w:r>
      <w:r w:rsidR="00C8642A"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{"citationID":"tYER81jX","properties":{"formattedCitation":"{\\rtf \\super 24\\uc0\\u8211{}27\\nosupersub{}}","plainCitation":"24–27"},"citationItems":[{"id":479,"uris":["http://zotero.org/users/1321783/items/8S5URJIZ"],"uri":["http://zotero.org/users/1321783/items/8S5URJIZ"],"itemData":{"id":479,"type":"article-journal","title":"Benchmark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instrText>
      </w:r>
      <w:r w:rsidR="00C8642A"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24–27</w:t>
      </w:r>
      <w:r w:rsidR="00C8642A" w:rsidRPr="006F644E">
        <w:rPr>
          <w:rFonts w:ascii="Times New Roman" w:hAnsi="Times New Roman" w:cs="Times New Roman"/>
          <w:sz w:val="24"/>
          <w:szCs w:val="24"/>
        </w:rPr>
        <w:fldChar w:fldCharType="end"/>
      </w:r>
      <w:r w:rsidR="006A110D" w:rsidRPr="006F644E">
        <w:rPr>
          <w:rFonts w:ascii="Times New Roman" w:hAnsi="Times New Roman" w:cs="Times New Roman"/>
          <w:sz w:val="24"/>
          <w:szCs w:val="24"/>
        </w:rPr>
        <w:t xml:space="preserve"> </w:t>
      </w:r>
      <w:r w:rsidR="00CE2D5B" w:rsidRPr="006F644E">
        <w:rPr>
          <w:rFonts w:ascii="Times New Roman" w:hAnsi="Times New Roman" w:cs="Times New Roman"/>
          <w:sz w:val="24"/>
          <w:szCs w:val="24"/>
        </w:rPr>
        <w:t xml:space="preserve">Furthermore, the </w:t>
      </w:r>
      <w:r w:rsidR="00F6313D">
        <w:rPr>
          <w:rFonts w:ascii="Times New Roman" w:hAnsi="Times New Roman" w:cs="Times New Roman"/>
          <w:sz w:val="24"/>
          <w:szCs w:val="24"/>
        </w:rPr>
        <w:t>slope</w:t>
      </w:r>
      <w:r w:rsidR="00F6313D" w:rsidRPr="006F644E">
        <w:rPr>
          <w:rFonts w:ascii="Times New Roman" w:hAnsi="Times New Roman" w:cs="Times New Roman"/>
          <w:sz w:val="24"/>
          <w:szCs w:val="24"/>
        </w:rPr>
        <w:t xml:space="preserve"> </w:t>
      </w:r>
      <w:r w:rsidR="00CE2D5B" w:rsidRPr="006F644E">
        <w:rPr>
          <w:rFonts w:ascii="Times New Roman" w:hAnsi="Times New Roman" w:cs="Times New Roman"/>
          <w:sz w:val="24"/>
          <w:szCs w:val="24"/>
        </w:rPr>
        <w:t>of the pharmacodynamic curve</w:t>
      </w:r>
      <w:r w:rsidR="005F0837">
        <w:rPr>
          <w:rFonts w:ascii="Times New Roman" w:hAnsi="Times New Roman" w:cs="Times New Roman"/>
          <w:sz w:val="24"/>
          <w:szCs w:val="24"/>
        </w:rPr>
        <w:t xml:space="preserve"> can</w:t>
      </w:r>
      <w:r w:rsidR="00CE2D5B" w:rsidRPr="006F644E">
        <w:rPr>
          <w:rFonts w:ascii="Times New Roman" w:hAnsi="Times New Roman" w:cs="Times New Roman"/>
          <w:sz w:val="24"/>
          <w:szCs w:val="24"/>
        </w:rPr>
        <w:t xml:space="preserve"> provide additional valuable information on the compound</w:t>
      </w:r>
      <w:r w:rsidR="00A149CF" w:rsidRPr="006F644E">
        <w:rPr>
          <w:rFonts w:ascii="Times New Roman" w:hAnsi="Times New Roman" w:cs="Times New Roman"/>
          <w:sz w:val="24"/>
          <w:szCs w:val="24"/>
        </w:rPr>
        <w:t>s</w:t>
      </w:r>
      <w:r w:rsidR="003979B5">
        <w:rPr>
          <w:rFonts w:ascii="Times New Roman" w:hAnsi="Times New Roman" w:cs="Times New Roman"/>
          <w:sz w:val="24"/>
          <w:szCs w:val="24"/>
        </w:rPr>
        <w:t xml:space="preserve"> being tested</w:t>
      </w:r>
      <w:r w:rsidR="006F644E">
        <w:rPr>
          <w:rFonts w:ascii="Times New Roman" w:hAnsi="Times New Roman" w:cs="Times New Roman"/>
          <w:sz w:val="24"/>
          <w:szCs w:val="24"/>
        </w:rPr>
        <w:t>.</w:t>
      </w:r>
      <w:r w:rsidR="00CE2D5B"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{"citationID":"pbg83q3kg","properties":{"formattedCitation":"{\\rtf \\super 28\\nosupersub{}}","plainCitation":"28"},"citationItems":[{"id":467,"uris":["http://zotero.org/users/1321783/items/4NDETHNA"],"uri":["http://zotero.org/users/1321783/items/4NDETHNA"],"itemData":{"id":467,"type":"article-journal","title":"Dose–response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instrText>
      </w:r>
      <w:r w:rsidR="00CE2D5B"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28</w:t>
      </w:r>
      <w:r w:rsidR="00CE2D5B" w:rsidRPr="006F644E">
        <w:rPr>
          <w:rFonts w:ascii="Times New Roman" w:hAnsi="Times New Roman" w:cs="Times New Roman"/>
          <w:sz w:val="24"/>
          <w:szCs w:val="24"/>
        </w:rPr>
        <w:fldChar w:fldCharType="end"/>
      </w:r>
      <w:r w:rsidR="00CE2D5B" w:rsidRPr="006F644E">
        <w:rPr>
          <w:rFonts w:ascii="Times New Roman" w:hAnsi="Times New Roman" w:cs="Times New Roman"/>
          <w:sz w:val="24"/>
          <w:szCs w:val="24"/>
        </w:rPr>
        <w:t xml:space="preserve"> </w:t>
      </w:r>
      <w:r w:rsidR="006A110D" w:rsidRPr="006F644E">
        <w:rPr>
          <w:rFonts w:ascii="Times New Roman" w:hAnsi="Times New Roman" w:cs="Times New Roman"/>
          <w:sz w:val="24"/>
          <w:szCs w:val="24"/>
        </w:rPr>
        <w:t xml:space="preserve"> </w:t>
      </w:r>
      <w:r w:rsidR="0047196A" w:rsidRPr="006F644E">
        <w:rPr>
          <w:rFonts w:ascii="Times New Roman" w:hAnsi="Times New Roman" w:cs="Times New Roman"/>
          <w:sz w:val="24"/>
          <w:szCs w:val="24"/>
        </w:rPr>
        <w:t xml:space="preserve">The </w:t>
      </w:r>
      <w:r w:rsidR="0047196A">
        <w:rPr>
          <w:rFonts w:ascii="Times New Roman" w:hAnsi="Times New Roman" w:cs="Times New Roman"/>
          <w:sz w:val="24"/>
          <w:szCs w:val="24"/>
        </w:rPr>
        <w:t>H</w:t>
      </w:r>
      <w:r w:rsidR="0047196A" w:rsidRPr="006F644E">
        <w:rPr>
          <w:rFonts w:ascii="Times New Roman" w:hAnsi="Times New Roman" w:cs="Times New Roman"/>
          <w:sz w:val="24"/>
          <w:szCs w:val="24"/>
        </w:rPr>
        <w:t>ill coefficient can provide information about the pharmacodynamic properties of an antimicrobial and has been used in modelling studies of single and dual antimicrobial effects</w:t>
      </w:r>
      <w:r w:rsidR="0047196A">
        <w:rPr>
          <w:rFonts w:ascii="Times New Roman" w:hAnsi="Times New Roman" w:cs="Times New Roman"/>
          <w:sz w:val="24"/>
          <w:szCs w:val="24"/>
        </w:rPr>
        <w:t>.</w:t>
      </w:r>
      <w:r w:rsidR="0047196A"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{"citationID":"bh6yzCiW","properties":{"formattedCitation":"{\\rtf \\super 21,22,29\\uc0\\u8211{}31\\nosupersub{}}","plainCitation":"21,22,29–31"},"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PMID":"15388418","PMCID":"PMC521919"},"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D9087A">
        <w:rPr>
          <w:rFonts w:ascii="Cambria Math" w:hAnsi="Cambria Math" w:cs="Cambria Math"/>
          <w:sz w:val="24"/>
          <w:szCs w:val="24"/>
        </w:rPr>
        <w:instrText>ﬄ</w:instrText>
      </w:r>
      <w:r w:rsidR="00D9087A">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D9087A">
        <w:rPr>
          <w:rFonts w:ascii="Cambria Math" w:hAnsi="Cambria Math" w:cs="Cambria Math"/>
          <w:sz w:val="24"/>
          <w:szCs w:val="24"/>
        </w:rPr>
        <w:instrText>ﬄ</w:instrText>
      </w:r>
      <w:r w:rsidR="00D9087A">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PMID":"26171228","PMCID":"PMC4492765"},"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R."},{"family":"Rolff","given":"Jens"}],"issued":{"date-parts":[["2016",2,26]]},"PMID":"26729502","PMCID":"PMC4775937"},"label":"page"}],"schema":"https://github.com/citation-style-language/schema/raw/master/csl-citation.json"} </w:instrText>
      </w:r>
      <w:r w:rsidR="0047196A" w:rsidRPr="006F644E">
        <w:rPr>
          <w:rFonts w:ascii="Times New Roman" w:hAnsi="Times New Roman" w:cs="Times New Roman"/>
          <w:sz w:val="24"/>
          <w:szCs w:val="24"/>
        </w:rPr>
        <w:fldChar w:fldCharType="separate"/>
      </w:r>
      <w:r w:rsidR="00D9087A" w:rsidRPr="00D9087A">
        <w:rPr>
          <w:rFonts w:ascii="Times New Roman" w:hAnsi="Times New Roman" w:cs="Times New Roman"/>
          <w:sz w:val="24"/>
          <w:szCs w:val="24"/>
          <w:vertAlign w:val="superscript"/>
        </w:rPr>
        <w:t>21,22,29–31</w:t>
      </w:r>
      <w:r w:rsidR="0047196A" w:rsidRPr="006F644E">
        <w:rPr>
          <w:rFonts w:ascii="Times New Roman" w:hAnsi="Times New Roman" w:cs="Times New Roman"/>
          <w:sz w:val="24"/>
          <w:szCs w:val="24"/>
        </w:rPr>
        <w:fldChar w:fldCharType="end"/>
      </w:r>
      <w:r w:rsidR="0047196A" w:rsidRPr="006F644E">
        <w:rPr>
          <w:rFonts w:ascii="Times New Roman" w:hAnsi="Times New Roman" w:cs="Times New Roman"/>
          <w:sz w:val="24"/>
          <w:szCs w:val="24"/>
        </w:rPr>
        <w:t xml:space="preserve"> However</w:t>
      </w:r>
      <w:r w:rsidR="0047196A">
        <w:rPr>
          <w:rFonts w:ascii="Times New Roman" w:hAnsi="Times New Roman" w:cs="Times New Roman"/>
          <w:sz w:val="24"/>
          <w:szCs w:val="24"/>
        </w:rPr>
        <w:t>,</w:t>
      </w:r>
      <w:r w:rsidR="0047196A" w:rsidRPr="006F644E">
        <w:rPr>
          <w:rFonts w:ascii="Times New Roman" w:hAnsi="Times New Roman" w:cs="Times New Roman"/>
          <w:sz w:val="24"/>
          <w:szCs w:val="24"/>
        </w:rPr>
        <w:t xml:space="preserve"> the interpretation and significance of the </w:t>
      </w:r>
      <w:r w:rsidR="0047196A">
        <w:rPr>
          <w:rFonts w:ascii="Times New Roman" w:hAnsi="Times New Roman" w:cs="Times New Roman"/>
          <w:sz w:val="24"/>
          <w:szCs w:val="24"/>
        </w:rPr>
        <w:t>H</w:t>
      </w:r>
      <w:r w:rsidR="0047196A" w:rsidRPr="006F644E">
        <w:rPr>
          <w:rFonts w:ascii="Times New Roman" w:hAnsi="Times New Roman" w:cs="Times New Roman"/>
          <w:sz w:val="24"/>
          <w:szCs w:val="24"/>
        </w:rPr>
        <w:t xml:space="preserve">ill slope has been unclear in previous studies and laborious colony counting limited these studies to few strains. </w:t>
      </w:r>
    </w:p>
    <w:p w14:paraId="0225A544" w14:textId="1EE4801D" w:rsidR="00C906C1" w:rsidRDefault="001D53E2"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The</w:t>
      </w:r>
      <w:r w:rsidR="00444E59">
        <w:rPr>
          <w:rFonts w:ascii="Times New Roman" w:hAnsi="Times New Roman" w:cs="Times New Roman"/>
          <w:sz w:val="24"/>
          <w:szCs w:val="24"/>
        </w:rPr>
        <w:t xml:space="preserve"> biological</w:t>
      </w:r>
      <w:r w:rsidRPr="006F644E">
        <w:rPr>
          <w:rFonts w:ascii="Times New Roman" w:hAnsi="Times New Roman" w:cs="Times New Roman"/>
          <w:sz w:val="24"/>
          <w:szCs w:val="24"/>
        </w:rPr>
        <w:t xml:space="preserve"> response to </w:t>
      </w:r>
      <w:r w:rsidR="00A149CF" w:rsidRPr="006F644E">
        <w:rPr>
          <w:rFonts w:ascii="Times New Roman" w:hAnsi="Times New Roman" w:cs="Times New Roman"/>
          <w:sz w:val="24"/>
          <w:szCs w:val="24"/>
        </w:rPr>
        <w:t>a</w:t>
      </w:r>
      <w:r w:rsidRPr="006F644E">
        <w:rPr>
          <w:rFonts w:ascii="Times New Roman" w:hAnsi="Times New Roman" w:cs="Times New Roman"/>
          <w:sz w:val="24"/>
          <w:szCs w:val="24"/>
        </w:rPr>
        <w:t xml:space="preserve"> </w:t>
      </w:r>
      <w:r w:rsidR="00A149CF" w:rsidRPr="006F644E">
        <w:rPr>
          <w:rFonts w:ascii="Times New Roman" w:hAnsi="Times New Roman" w:cs="Times New Roman"/>
          <w:sz w:val="24"/>
          <w:szCs w:val="24"/>
        </w:rPr>
        <w:t>compound</w:t>
      </w:r>
      <w:r w:rsidRPr="006F644E">
        <w:rPr>
          <w:rFonts w:ascii="Times New Roman" w:hAnsi="Times New Roman" w:cs="Times New Roman"/>
          <w:sz w:val="24"/>
          <w:szCs w:val="24"/>
        </w:rPr>
        <w:t xml:space="preserve"> can be measured </w:t>
      </w:r>
      <w:r w:rsidR="003979B5">
        <w:rPr>
          <w:rFonts w:ascii="Times New Roman" w:hAnsi="Times New Roman" w:cs="Times New Roman"/>
          <w:sz w:val="24"/>
          <w:szCs w:val="24"/>
        </w:rPr>
        <w:t>using</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different readouts. </w:t>
      </w:r>
      <w:r w:rsidR="00E1337C">
        <w:rPr>
          <w:rFonts w:ascii="Times New Roman" w:hAnsi="Times New Roman" w:cs="Times New Roman"/>
          <w:sz w:val="24"/>
          <w:szCs w:val="24"/>
        </w:rPr>
        <w:t>Traditionally the MIC is defined as the concentration</w:t>
      </w:r>
      <w:r w:rsidR="00444E59">
        <w:rPr>
          <w:rFonts w:ascii="Times New Roman" w:hAnsi="Times New Roman" w:cs="Times New Roman"/>
          <w:sz w:val="24"/>
          <w:szCs w:val="24"/>
        </w:rPr>
        <w:t xml:space="preserve"> of an antimicrobial</w:t>
      </w:r>
      <w:r w:rsidR="00E1337C">
        <w:rPr>
          <w:rFonts w:ascii="Times New Roman" w:hAnsi="Times New Roman" w:cs="Times New Roman"/>
          <w:sz w:val="24"/>
          <w:szCs w:val="24"/>
        </w:rPr>
        <w:t xml:space="preserve"> that inhibits visual growth but methods to quantify the number of bacterial cells more objectively</w:t>
      </w:r>
      <w:r w:rsidR="004763AD">
        <w:rPr>
          <w:rFonts w:ascii="Times New Roman" w:hAnsi="Times New Roman" w:cs="Times New Roman"/>
          <w:sz w:val="24"/>
          <w:szCs w:val="24"/>
        </w:rPr>
        <w:t xml:space="preserve"> are available</w:t>
      </w:r>
      <w:r w:rsidR="00E1337C">
        <w:rPr>
          <w:rFonts w:ascii="Times New Roman" w:hAnsi="Times New Roman" w:cs="Times New Roman"/>
          <w:sz w:val="24"/>
          <w:szCs w:val="24"/>
        </w:rPr>
        <w:t xml:space="preserve">. </w:t>
      </w:r>
      <w:r w:rsidRPr="006F644E">
        <w:rPr>
          <w:rFonts w:ascii="Times New Roman" w:hAnsi="Times New Roman" w:cs="Times New Roman"/>
          <w:sz w:val="24"/>
          <w:szCs w:val="24"/>
        </w:rPr>
        <w:t xml:space="preserve">Measuring the optical density </w:t>
      </w:r>
      <w:r w:rsidR="003979B5">
        <w:rPr>
          <w:rFonts w:ascii="Times New Roman" w:hAnsi="Times New Roman" w:cs="Times New Roman"/>
          <w:sz w:val="24"/>
          <w:szCs w:val="24"/>
        </w:rPr>
        <w:t>(</w:t>
      </w:r>
      <w:r w:rsidRPr="006F644E">
        <w:rPr>
          <w:rFonts w:ascii="Times New Roman" w:hAnsi="Times New Roman" w:cs="Times New Roman"/>
          <w:sz w:val="24"/>
          <w:szCs w:val="24"/>
        </w:rPr>
        <w:t>at e.g. OD</w:t>
      </w:r>
      <w:r w:rsidRPr="006F644E">
        <w:rPr>
          <w:rFonts w:ascii="Times New Roman" w:hAnsi="Times New Roman" w:cs="Times New Roman"/>
          <w:sz w:val="24"/>
          <w:szCs w:val="24"/>
          <w:vertAlign w:val="subscript"/>
        </w:rPr>
        <w:t>600</w:t>
      </w:r>
      <w:r w:rsidRPr="006F644E">
        <w:rPr>
          <w:rFonts w:ascii="Times New Roman" w:hAnsi="Times New Roman" w:cs="Times New Roman"/>
          <w:sz w:val="24"/>
          <w:szCs w:val="24"/>
        </w:rPr>
        <w:t xml:space="preserve"> or OD</w:t>
      </w:r>
      <w:r w:rsidRPr="006F644E">
        <w:rPr>
          <w:rFonts w:ascii="Times New Roman" w:hAnsi="Times New Roman" w:cs="Times New Roman"/>
          <w:sz w:val="24"/>
          <w:szCs w:val="24"/>
          <w:vertAlign w:val="subscript"/>
        </w:rPr>
        <w:t>450</w:t>
      </w:r>
      <w:r w:rsidRPr="006F644E">
        <w:rPr>
          <w:rFonts w:ascii="Times New Roman" w:hAnsi="Times New Roman" w:cs="Times New Roman"/>
          <w:sz w:val="24"/>
          <w:szCs w:val="24"/>
        </w:rPr>
        <w:t>), resazurin (Alamar blue</w:t>
      </w:r>
      <w:r w:rsidRPr="005F707F">
        <w:rPr>
          <w:rFonts w:ascii="Times New Roman" w:hAnsi="Times New Roman" w:cs="Times New Roman"/>
          <w:sz w:val="24"/>
          <w:szCs w:val="24"/>
        </w:rPr>
        <w:t xml:space="preserve">), </w:t>
      </w:r>
      <w:r w:rsidR="005F707F" w:rsidRPr="00434C3A">
        <w:rPr>
          <w:rFonts w:ascii="Times New Roman" w:hAnsi="Times New Roman" w:cs="Times New Roman"/>
          <w:sz w:val="24"/>
          <w:szCs w:val="24"/>
        </w:rPr>
        <w:t>3-(4,5-dimethyethiazol-2-yl)-2,</w:t>
      </w:r>
      <w:r w:rsidR="00E90AD7" w:rsidRPr="003B42CC">
        <w:rPr>
          <w:rFonts w:ascii="Times New Roman" w:hAnsi="Times New Roman" w:cs="Times New Roman"/>
          <w:sz w:val="24"/>
          <w:szCs w:val="24"/>
        </w:rPr>
        <w:t>5-diphenyltetrazolium bromide</w:t>
      </w:r>
      <w:r w:rsidR="00E90AD7" w:rsidRPr="00E90AD7">
        <w:rPr>
          <w:rFonts w:ascii="Times New Roman" w:hAnsi="Times New Roman" w:cs="Times New Roman"/>
          <w:sz w:val="24"/>
          <w:szCs w:val="24"/>
        </w:rPr>
        <w:t xml:space="preserve"> </w:t>
      </w:r>
      <w:r w:rsidR="00D627D8">
        <w:rPr>
          <w:rFonts w:ascii="Times New Roman" w:hAnsi="Times New Roman" w:cs="Times New Roman"/>
          <w:sz w:val="24"/>
          <w:szCs w:val="24"/>
        </w:rPr>
        <w:t>(</w:t>
      </w:r>
      <w:r w:rsidRPr="006F644E">
        <w:rPr>
          <w:rFonts w:ascii="Times New Roman" w:hAnsi="Times New Roman" w:cs="Times New Roman"/>
          <w:sz w:val="24"/>
          <w:szCs w:val="24"/>
        </w:rPr>
        <w:t>MTT</w:t>
      </w:r>
      <w:r w:rsidR="00D627D8">
        <w:rPr>
          <w:rFonts w:ascii="Times New Roman" w:hAnsi="Times New Roman" w:cs="Times New Roman"/>
          <w:sz w:val="24"/>
          <w:szCs w:val="24"/>
        </w:rPr>
        <w:t>)</w:t>
      </w:r>
      <w:r w:rsidRPr="006F644E">
        <w:rPr>
          <w:rFonts w:ascii="Times New Roman" w:hAnsi="Times New Roman" w:cs="Times New Roman"/>
          <w:sz w:val="24"/>
          <w:szCs w:val="24"/>
        </w:rPr>
        <w:t xml:space="preserve">,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 xml:space="preserve">uciferase </w:t>
      </w:r>
      <w:r w:rsidRPr="006F644E">
        <w:rPr>
          <w:rFonts w:ascii="Times New Roman" w:hAnsi="Times New Roman" w:cs="Times New Roman"/>
          <w:sz w:val="24"/>
          <w:szCs w:val="24"/>
        </w:rPr>
        <w:t xml:space="preserve">(ATP levels) and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actat</w:t>
      </w:r>
      <w:r w:rsidR="003979B5">
        <w:rPr>
          <w:rFonts w:ascii="Times New Roman" w:hAnsi="Times New Roman" w:cs="Times New Roman"/>
          <w:sz w:val="24"/>
          <w:szCs w:val="24"/>
        </w:rPr>
        <w:t>e</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dehydrogenase are widespread methods </w:t>
      </w:r>
      <w:r w:rsidR="006A0B46">
        <w:rPr>
          <w:rFonts w:ascii="Times New Roman" w:hAnsi="Times New Roman" w:cs="Times New Roman"/>
          <w:sz w:val="24"/>
          <w:szCs w:val="24"/>
        </w:rPr>
        <w:t xml:space="preserve">where readouts </w:t>
      </w:r>
      <w:r w:rsidRPr="006F644E">
        <w:rPr>
          <w:rFonts w:ascii="Times New Roman" w:hAnsi="Times New Roman" w:cs="Times New Roman"/>
          <w:sz w:val="24"/>
          <w:szCs w:val="24"/>
        </w:rPr>
        <w:t xml:space="preserve">correlate with </w:t>
      </w:r>
      <w:r w:rsidR="00444E59">
        <w:rPr>
          <w:rFonts w:ascii="Times New Roman" w:hAnsi="Times New Roman" w:cs="Times New Roman"/>
          <w:sz w:val="24"/>
          <w:szCs w:val="24"/>
        </w:rPr>
        <w:t xml:space="preserve">the </w:t>
      </w:r>
      <w:r w:rsidR="00D627D8">
        <w:rPr>
          <w:rFonts w:ascii="Times New Roman" w:hAnsi="Times New Roman" w:cs="Times New Roman"/>
          <w:sz w:val="24"/>
          <w:szCs w:val="24"/>
        </w:rPr>
        <w:t>number</w:t>
      </w:r>
      <w:r w:rsidR="00D627D8" w:rsidRPr="006F644E">
        <w:rPr>
          <w:rFonts w:ascii="Times New Roman" w:hAnsi="Times New Roman" w:cs="Times New Roman"/>
          <w:sz w:val="24"/>
          <w:szCs w:val="24"/>
        </w:rPr>
        <w:t xml:space="preserve"> </w:t>
      </w:r>
      <w:r w:rsidR="00D627D8">
        <w:rPr>
          <w:rFonts w:ascii="Times New Roman" w:hAnsi="Times New Roman" w:cs="Times New Roman"/>
          <w:sz w:val="24"/>
          <w:szCs w:val="24"/>
        </w:rPr>
        <w:t xml:space="preserve">of </w:t>
      </w:r>
      <w:r w:rsidRPr="006F644E">
        <w:rPr>
          <w:rFonts w:ascii="Times New Roman" w:hAnsi="Times New Roman" w:cs="Times New Roman"/>
          <w:sz w:val="24"/>
          <w:szCs w:val="24"/>
        </w:rPr>
        <w:lastRenderedPageBreak/>
        <w:t>cell</w:t>
      </w:r>
      <w:r w:rsidR="00D627D8">
        <w:rPr>
          <w:rFonts w:ascii="Times New Roman" w:hAnsi="Times New Roman" w:cs="Times New Roman"/>
          <w:sz w:val="24"/>
          <w:szCs w:val="24"/>
        </w:rPr>
        <w:t>s</w:t>
      </w:r>
      <w:r w:rsidR="006F644E">
        <w:rPr>
          <w:rFonts w:ascii="Times New Roman" w:hAnsi="Times New Roman" w:cs="Times New Roman"/>
          <w:sz w:val="24"/>
          <w:szCs w:val="24"/>
        </w:rPr>
        <w:t>.</w:t>
      </w:r>
      <w:r w:rsidR="00150A4E"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{"citationID":"1au89hr64h","properties":{"formattedCitation":"{\\rtf \\super 32\\nosupersub{}}","plainCitation":"32"},"citationItems":[{"id":206,"uris":["http://zotero.org/users/1321783/items/9T46TF6U"],"uri":["http://zotero.org/users/1321783/items/9T46TF6U"],"itemData":{"id":206,"type":"article-journal","title":"Multiple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instrText>
      </w:r>
      <w:r w:rsidR="00150A4E" w:rsidRPr="006F644E">
        <w:rPr>
          <w:rFonts w:ascii="Times New Roman" w:hAnsi="Times New Roman" w:cs="Times New Roman"/>
          <w:sz w:val="24"/>
          <w:szCs w:val="24"/>
        </w:rPr>
        <w:fldChar w:fldCharType="separate"/>
      </w:r>
      <w:r w:rsidR="00D9087A" w:rsidRPr="00D9087A">
        <w:rPr>
          <w:rFonts w:ascii="Times New Roman" w:hAnsi="Times New Roman" w:cs="Times New Roman"/>
          <w:sz w:val="24"/>
          <w:szCs w:val="24"/>
          <w:vertAlign w:val="superscript"/>
        </w:rPr>
        <w:t>32</w:t>
      </w:r>
      <w:r w:rsidR="00150A4E" w:rsidRPr="006F644E">
        <w:rPr>
          <w:rFonts w:ascii="Times New Roman" w:hAnsi="Times New Roman" w:cs="Times New Roman"/>
          <w:sz w:val="24"/>
          <w:szCs w:val="24"/>
        </w:rPr>
        <w:fldChar w:fldCharType="end"/>
      </w:r>
      <w:r w:rsidR="00311A19" w:rsidRPr="006F644E">
        <w:rPr>
          <w:rFonts w:ascii="Times New Roman" w:hAnsi="Times New Roman" w:cs="Times New Roman"/>
          <w:sz w:val="24"/>
          <w:szCs w:val="24"/>
        </w:rPr>
        <w:t xml:space="preserve"> </w:t>
      </w:r>
      <w:r w:rsidRPr="006F644E">
        <w:rPr>
          <w:rFonts w:ascii="Times New Roman" w:hAnsi="Times New Roman" w:cs="Times New Roman"/>
          <w:sz w:val="24"/>
          <w:szCs w:val="24"/>
        </w:rPr>
        <w:t>Resazurin is a blue dye that is converted to pink fluorescent re</w:t>
      </w:r>
      <w:r w:rsidR="00E1337C">
        <w:rPr>
          <w:rFonts w:ascii="Times New Roman" w:hAnsi="Times New Roman" w:cs="Times New Roman"/>
          <w:sz w:val="24"/>
          <w:szCs w:val="24"/>
        </w:rPr>
        <w:t>sorufin</w:t>
      </w:r>
      <w:r w:rsidR="00444E59">
        <w:rPr>
          <w:rFonts w:ascii="Times New Roman" w:hAnsi="Times New Roman" w:cs="Times New Roman"/>
          <w:sz w:val="24"/>
          <w:szCs w:val="24"/>
        </w:rPr>
        <w:t xml:space="preserve"> in</w:t>
      </w:r>
      <w:r w:rsidRPr="006F644E">
        <w:rPr>
          <w:rFonts w:ascii="Times New Roman" w:hAnsi="Times New Roman" w:cs="Times New Roman"/>
          <w:sz w:val="24"/>
          <w:szCs w:val="24"/>
        </w:rPr>
        <w:t xml:space="preserve"> the presence of metabolically active cells</w:t>
      </w:r>
      <w:r w:rsidR="006F644E">
        <w:rPr>
          <w:rFonts w:ascii="Times New Roman" w:hAnsi="Times New Roman" w:cs="Times New Roman"/>
          <w:sz w:val="24"/>
          <w:szCs w:val="24"/>
        </w:rPr>
        <w:t>.</w:t>
      </w:r>
      <w:r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{"citationID":"14l089l6o4","properties":{"formattedCitation":"{\\rtf \\super 33,34\\nosupersub{}}","plainCitation":"33,34"},"citationItems":[{"id":192,"uris":["http://zotero.org/users/1321783/items/CQKB9B2Z"],"uri":["http://zotero.org/users/1321783/items/CQKB9B2Z"],"itemData":{"id":192,"type":"article-journal","title":"Resazurin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instrText>
      </w:r>
      <w:r w:rsidRPr="006F644E">
        <w:rPr>
          <w:rFonts w:ascii="Times New Roman" w:hAnsi="Times New Roman" w:cs="Times New Roman"/>
          <w:sz w:val="24"/>
          <w:szCs w:val="24"/>
        </w:rPr>
        <w:fldChar w:fldCharType="separate"/>
      </w:r>
      <w:r w:rsidR="00D9087A" w:rsidRPr="00D9087A">
        <w:rPr>
          <w:rFonts w:ascii="Times New Roman" w:hAnsi="Times New Roman" w:cs="Times New Roman"/>
          <w:sz w:val="24"/>
          <w:szCs w:val="24"/>
          <w:vertAlign w:val="superscript"/>
        </w:rPr>
        <w:t>33,34</w:t>
      </w:r>
      <w:r w:rsidRPr="006F644E">
        <w:rPr>
          <w:rFonts w:ascii="Times New Roman" w:hAnsi="Times New Roman" w:cs="Times New Roman"/>
          <w:sz w:val="24"/>
          <w:szCs w:val="24"/>
        </w:rPr>
        <w:fldChar w:fldCharType="end"/>
      </w:r>
      <w:r w:rsidRPr="000663CC">
        <w:rPr>
          <w:rFonts w:ascii="Times New Roman" w:hAnsi="Times New Roman" w:cs="Times New Roman"/>
          <w:sz w:val="24"/>
          <w:szCs w:val="24"/>
        </w:rPr>
        <w:t xml:space="preserve"> Unlike optical density</w:t>
      </w:r>
      <w:r w:rsidR="004763AD">
        <w:rPr>
          <w:rFonts w:ascii="Times New Roman" w:hAnsi="Times New Roman" w:cs="Times New Roman"/>
          <w:sz w:val="24"/>
          <w:szCs w:val="24"/>
        </w:rPr>
        <w:t xml:space="preserve">, </w:t>
      </w:r>
      <w:r w:rsidR="003979B5" w:rsidRPr="000663CC">
        <w:rPr>
          <w:rFonts w:ascii="Times New Roman" w:hAnsi="Times New Roman" w:cs="Times New Roman"/>
          <w:sz w:val="24"/>
          <w:szCs w:val="24"/>
        </w:rPr>
        <w:t xml:space="preserve">a </w:t>
      </w:r>
      <w:r w:rsidRPr="000663CC">
        <w:rPr>
          <w:rFonts w:ascii="Times New Roman" w:hAnsi="Times New Roman" w:cs="Times New Roman"/>
          <w:sz w:val="24"/>
          <w:szCs w:val="24"/>
        </w:rPr>
        <w:t xml:space="preserve">measure </w:t>
      </w:r>
      <w:r w:rsidR="003979B5" w:rsidRPr="000663CC">
        <w:rPr>
          <w:rFonts w:ascii="Times New Roman" w:hAnsi="Times New Roman" w:cs="Times New Roman"/>
          <w:sz w:val="24"/>
          <w:szCs w:val="24"/>
        </w:rPr>
        <w:t xml:space="preserve">of </w:t>
      </w:r>
      <w:r w:rsidRPr="000663CC">
        <w:rPr>
          <w:rFonts w:ascii="Times New Roman" w:hAnsi="Times New Roman" w:cs="Times New Roman"/>
          <w:sz w:val="24"/>
          <w:szCs w:val="24"/>
        </w:rPr>
        <w:t>growth inhibition</w:t>
      </w:r>
      <w:r w:rsidR="003979B5" w:rsidRPr="000663CC">
        <w:rPr>
          <w:rFonts w:ascii="Times New Roman" w:hAnsi="Times New Roman" w:cs="Times New Roman"/>
          <w:sz w:val="24"/>
          <w:szCs w:val="24"/>
        </w:rPr>
        <w:t>,</w:t>
      </w:r>
      <w:r w:rsidRPr="000663CC">
        <w:rPr>
          <w:rFonts w:ascii="Times New Roman" w:hAnsi="Times New Roman" w:cs="Times New Roman"/>
          <w:sz w:val="24"/>
          <w:szCs w:val="24"/>
        </w:rPr>
        <w:t xml:space="preserve"> it reflect</w:t>
      </w:r>
      <w:r w:rsidR="00A149CF" w:rsidRPr="000663CC">
        <w:rPr>
          <w:rFonts w:ascii="Times New Roman" w:hAnsi="Times New Roman" w:cs="Times New Roman"/>
          <w:sz w:val="24"/>
          <w:szCs w:val="24"/>
        </w:rPr>
        <w:t xml:space="preserve">s the viability of cells and </w:t>
      </w:r>
      <w:r w:rsidR="003979B5" w:rsidRPr="000663CC">
        <w:rPr>
          <w:rFonts w:ascii="Times New Roman" w:hAnsi="Times New Roman" w:cs="Times New Roman"/>
          <w:sz w:val="24"/>
          <w:szCs w:val="24"/>
        </w:rPr>
        <w:t xml:space="preserve">is </w:t>
      </w:r>
      <w:r w:rsidR="00A149CF" w:rsidRPr="000663CC">
        <w:rPr>
          <w:rFonts w:ascii="Times New Roman" w:hAnsi="Times New Roman" w:cs="Times New Roman"/>
          <w:sz w:val="24"/>
          <w:szCs w:val="24"/>
        </w:rPr>
        <w:t>potentially suitable for time-kill assays</w:t>
      </w:r>
      <w:r w:rsidRPr="000663CC">
        <w:rPr>
          <w:rFonts w:ascii="Times New Roman" w:hAnsi="Times New Roman" w:cs="Times New Roman"/>
          <w:sz w:val="24"/>
          <w:szCs w:val="24"/>
        </w:rPr>
        <w:t xml:space="preserve">. </w:t>
      </w:r>
      <w:r w:rsidR="003979B5">
        <w:rPr>
          <w:rFonts w:ascii="Times New Roman" w:hAnsi="Times New Roman" w:cs="Times New Roman"/>
          <w:sz w:val="24"/>
          <w:szCs w:val="24"/>
        </w:rPr>
        <w:t>Resazurin</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has</w:t>
      </w:r>
      <w:r w:rsidR="004A15BD">
        <w:rPr>
          <w:rFonts w:ascii="Times New Roman" w:hAnsi="Times New Roman" w:cs="Times New Roman"/>
          <w:sz w:val="24"/>
          <w:szCs w:val="24"/>
        </w:rPr>
        <w:t xml:space="preserve"> an excellent signal to noise ratio and has</w:t>
      </w:r>
      <w:r w:rsidRPr="006F644E">
        <w:rPr>
          <w:rFonts w:ascii="Times New Roman" w:hAnsi="Times New Roman" w:cs="Times New Roman"/>
          <w:sz w:val="24"/>
          <w:szCs w:val="24"/>
        </w:rPr>
        <w:t xml:space="preserve"> been used </w:t>
      </w:r>
      <w:r w:rsidR="005F3BBC" w:rsidRPr="006F644E">
        <w:rPr>
          <w:rFonts w:ascii="Times New Roman" w:hAnsi="Times New Roman" w:cs="Times New Roman"/>
          <w:sz w:val="24"/>
          <w:szCs w:val="24"/>
        </w:rPr>
        <w:t xml:space="preserve">previously </w:t>
      </w:r>
      <w:r w:rsidRPr="006F644E">
        <w:rPr>
          <w:rFonts w:ascii="Times New Roman" w:hAnsi="Times New Roman" w:cs="Times New Roman"/>
          <w:sz w:val="24"/>
          <w:szCs w:val="24"/>
        </w:rPr>
        <w:t>in screenings for toxicity testing, high throughput applications and MIC testing</w:t>
      </w:r>
      <w:r w:rsidR="004A15BD">
        <w:rPr>
          <w:rFonts w:ascii="Times New Roman" w:hAnsi="Times New Roman" w:cs="Times New Roman"/>
          <w:sz w:val="24"/>
          <w:szCs w:val="24"/>
        </w:rPr>
        <w:t>.</w:t>
      </w:r>
      <w:r w:rsidR="00150A4E"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{"citationID":"kpt2iojb5","properties":{"formattedCitation":"{\\rtf \\super 33,35\\nosupersub{}}","plainCitation":"33,35"},"citationItems":[{"id":367,"uris":["http://zotero.org/users/1321783/items/XNRNTDG7"],"uri":["http://zotero.org/users/1321783/items/XNRNTDG7"],"itemData":{"id":367,"type":"article-journal","title":"Resazurin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instrText>
      </w:r>
      <w:r w:rsidR="00150A4E" w:rsidRPr="006F644E">
        <w:rPr>
          <w:rFonts w:ascii="Times New Roman" w:hAnsi="Times New Roman" w:cs="Times New Roman"/>
          <w:sz w:val="24"/>
          <w:szCs w:val="24"/>
        </w:rPr>
        <w:fldChar w:fldCharType="separate"/>
      </w:r>
      <w:r w:rsidR="00D9087A" w:rsidRPr="00D9087A">
        <w:rPr>
          <w:rFonts w:ascii="Times New Roman" w:hAnsi="Times New Roman" w:cs="Times New Roman"/>
          <w:sz w:val="24"/>
          <w:szCs w:val="24"/>
          <w:vertAlign w:val="superscript"/>
        </w:rPr>
        <w:t>33,35</w:t>
      </w:r>
      <w:r w:rsidR="00150A4E" w:rsidRPr="006F644E">
        <w:rPr>
          <w:rFonts w:ascii="Times New Roman" w:hAnsi="Times New Roman" w:cs="Times New Roman"/>
          <w:sz w:val="24"/>
          <w:szCs w:val="24"/>
        </w:rPr>
        <w:fldChar w:fldCharType="end"/>
      </w:r>
      <w:r w:rsidR="004A15BD">
        <w:rPr>
          <w:rFonts w:ascii="Times New Roman" w:hAnsi="Times New Roman" w:cs="Times New Roman"/>
          <w:sz w:val="24"/>
          <w:szCs w:val="24"/>
        </w:rPr>
        <w:t xml:space="preserve"> </w:t>
      </w:r>
    </w:p>
    <w:p w14:paraId="7DAEB6EE" w14:textId="7C0FD74D" w:rsidR="001D53E2" w:rsidRPr="006F644E" w:rsidRDefault="00C906C1"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The aim of the present study was </w:t>
      </w:r>
      <w:r w:rsidRPr="006F644E">
        <w:rPr>
          <w:rFonts w:ascii="Times New Roman" w:hAnsi="Times New Roman" w:cs="Times New Roman"/>
          <w:sz w:val="24"/>
          <w:szCs w:val="24"/>
        </w:rPr>
        <w:t xml:space="preserve">to develop a </w:t>
      </w:r>
      <w:r>
        <w:rPr>
          <w:rFonts w:ascii="Times New Roman" w:hAnsi="Times New Roman" w:cs="Times New Roman"/>
          <w:sz w:val="24"/>
          <w:szCs w:val="24"/>
        </w:rPr>
        <w:t xml:space="preserve">resazurin-based </w:t>
      </w:r>
      <w:r w:rsidRPr="006F644E">
        <w:rPr>
          <w:rFonts w:ascii="Times New Roman" w:hAnsi="Times New Roman" w:cs="Times New Roman"/>
          <w:sz w:val="24"/>
          <w:szCs w:val="24"/>
        </w:rPr>
        <w:t xml:space="preserve">broth microdilution assay for </w:t>
      </w:r>
      <w:r>
        <w:rPr>
          <w:rFonts w:ascii="Times New Roman" w:hAnsi="Times New Roman" w:cs="Times New Roman"/>
          <w:sz w:val="24"/>
          <w:szCs w:val="24"/>
        </w:rPr>
        <w:t xml:space="preserve">antimicrobial susceptibility testing of </w:t>
      </w:r>
      <w:r w:rsidRPr="006F644E">
        <w:rPr>
          <w:rFonts w:ascii="Times New Roman" w:hAnsi="Times New Roman" w:cs="Times New Roman"/>
          <w:i/>
          <w:sz w:val="24"/>
          <w:szCs w:val="24"/>
        </w:rPr>
        <w:t xml:space="preserve">N. </w:t>
      </w:r>
      <w:r>
        <w:rPr>
          <w:rFonts w:ascii="Times New Roman" w:hAnsi="Times New Roman" w:cs="Times New Roman"/>
          <w:i/>
          <w:sz w:val="24"/>
          <w:szCs w:val="24"/>
        </w:rPr>
        <w:t>gonorrhoeae</w:t>
      </w:r>
      <w:r w:rsidRPr="006F644E">
        <w:rPr>
          <w:rFonts w:ascii="Times New Roman" w:hAnsi="Times New Roman" w:cs="Times New Roman"/>
          <w:i/>
          <w:sz w:val="24"/>
          <w:szCs w:val="24"/>
        </w:rPr>
        <w:t xml:space="preserve"> </w:t>
      </w:r>
      <w:r w:rsidRPr="006F644E">
        <w:rPr>
          <w:rFonts w:ascii="Times New Roman" w:hAnsi="Times New Roman" w:cs="Times New Roman"/>
          <w:sz w:val="24"/>
          <w:szCs w:val="24"/>
        </w:rPr>
        <w:t xml:space="preserve">that is rapid, </w:t>
      </w:r>
      <w:r>
        <w:rPr>
          <w:rFonts w:ascii="Times New Roman" w:hAnsi="Times New Roman" w:cs="Times New Roman"/>
          <w:sz w:val="24"/>
          <w:szCs w:val="24"/>
        </w:rPr>
        <w:t xml:space="preserve">objective, </w:t>
      </w:r>
      <w:r w:rsidR="00E1337C">
        <w:rPr>
          <w:rFonts w:ascii="Times New Roman" w:hAnsi="Times New Roman" w:cs="Times New Roman"/>
          <w:sz w:val="24"/>
          <w:szCs w:val="24"/>
        </w:rPr>
        <w:t>scalable</w:t>
      </w:r>
      <w:r>
        <w:rPr>
          <w:rFonts w:ascii="Times New Roman" w:hAnsi="Times New Roman" w:cs="Times New Roman"/>
          <w:sz w:val="24"/>
          <w:szCs w:val="24"/>
        </w:rPr>
        <w:t xml:space="preserve">, </w:t>
      </w:r>
      <w:r w:rsidRPr="006F644E">
        <w:rPr>
          <w:rFonts w:ascii="Times New Roman" w:hAnsi="Times New Roman" w:cs="Times New Roman"/>
          <w:sz w:val="24"/>
          <w:szCs w:val="24"/>
        </w:rPr>
        <w:t xml:space="preserve">quantitative and inexpensive. </w:t>
      </w:r>
      <w:r w:rsidR="005F3BBC">
        <w:rPr>
          <w:rStyle w:val="CommentReference"/>
        </w:rPr>
        <w:commentReference w:id="10"/>
      </w:r>
      <w:r w:rsidR="00EF60E1">
        <w:rPr>
          <w:rFonts w:ascii="Times New Roman" w:hAnsi="Times New Roman" w:cs="Times New Roman"/>
          <w:sz w:val="24"/>
          <w:szCs w:val="24"/>
        </w:rPr>
        <w:t>Three datasets were generated in this study. A panel of reference strains (n=8</w:t>
      </w:r>
      <w:r w:rsidR="00443B7C">
        <w:rPr>
          <w:rFonts w:ascii="Times New Roman" w:hAnsi="Times New Roman" w:cs="Times New Roman"/>
          <w:sz w:val="24"/>
          <w:szCs w:val="24"/>
        </w:rPr>
        <w:t xml:space="preserve">) was studied to ensure the reproducibility of the assay and compare multiple measurement endpoints in a time-course </w:t>
      </w:r>
      <w:r w:rsidR="00AE085B">
        <w:rPr>
          <w:rFonts w:ascii="Times New Roman" w:hAnsi="Times New Roman" w:cs="Times New Roman"/>
          <w:sz w:val="24"/>
          <w:szCs w:val="24"/>
        </w:rPr>
        <w:t>between 0-15 hours. T</w:t>
      </w:r>
      <w:r w:rsidR="00443B7C">
        <w:rPr>
          <w:rFonts w:ascii="Times New Roman" w:hAnsi="Times New Roman" w:cs="Times New Roman"/>
          <w:sz w:val="24"/>
          <w:szCs w:val="24"/>
        </w:rPr>
        <w:t xml:space="preserve">raining data consisting of 84 strains </w:t>
      </w:r>
      <w:r w:rsidR="00AE085B">
        <w:rPr>
          <w:rFonts w:ascii="Times New Roman" w:hAnsi="Times New Roman" w:cs="Times New Roman"/>
          <w:sz w:val="24"/>
          <w:szCs w:val="24"/>
        </w:rPr>
        <w:t>were</w:t>
      </w:r>
      <w:r w:rsidR="00443B7C">
        <w:rPr>
          <w:rFonts w:ascii="Times New Roman" w:hAnsi="Times New Roman" w:cs="Times New Roman"/>
          <w:sz w:val="24"/>
          <w:szCs w:val="24"/>
        </w:rPr>
        <w:t xml:space="preserve"> u</w:t>
      </w:r>
      <w:r w:rsidR="00AE085B">
        <w:rPr>
          <w:rFonts w:ascii="Times New Roman" w:hAnsi="Times New Roman" w:cs="Times New Roman"/>
          <w:sz w:val="24"/>
          <w:szCs w:val="24"/>
        </w:rPr>
        <w:t>sed to develop a predictive model for estimating the MIC from dose-response curves</w:t>
      </w:r>
      <w:r w:rsidR="00443B7C">
        <w:rPr>
          <w:rFonts w:ascii="Times New Roman" w:hAnsi="Times New Roman" w:cs="Times New Roman"/>
          <w:sz w:val="24"/>
          <w:szCs w:val="24"/>
        </w:rPr>
        <w:t xml:space="preserve">. </w:t>
      </w:r>
      <w:r w:rsidR="00444E59">
        <w:rPr>
          <w:rFonts w:ascii="Times New Roman" w:hAnsi="Times New Roman" w:cs="Times New Roman"/>
          <w:sz w:val="24"/>
          <w:szCs w:val="24"/>
        </w:rPr>
        <w:t>Finally</w:t>
      </w:r>
      <w:r w:rsidR="00AE085B">
        <w:rPr>
          <w:rFonts w:ascii="Times New Roman" w:hAnsi="Times New Roman" w:cs="Times New Roman"/>
          <w:sz w:val="24"/>
          <w:szCs w:val="24"/>
        </w:rPr>
        <w:t>, a</w:t>
      </w:r>
      <w:r w:rsidR="00443B7C">
        <w:rPr>
          <w:rFonts w:ascii="Times New Roman" w:hAnsi="Times New Roman" w:cs="Times New Roman"/>
          <w:sz w:val="24"/>
          <w:szCs w:val="24"/>
        </w:rPr>
        <w:t xml:space="preserve"> panel of forty strains with blinded MICs was </w:t>
      </w:r>
      <w:r w:rsidR="00AE085B">
        <w:rPr>
          <w:rFonts w:ascii="Times New Roman" w:hAnsi="Times New Roman" w:cs="Times New Roman"/>
          <w:sz w:val="24"/>
          <w:szCs w:val="24"/>
        </w:rPr>
        <w:t>used to validate the prediction.</w:t>
      </w:r>
      <w:r w:rsidR="00443B7C">
        <w:rPr>
          <w:rFonts w:ascii="Times New Roman" w:hAnsi="Times New Roman" w:cs="Times New Roman"/>
          <w:sz w:val="24"/>
          <w:szCs w:val="24"/>
        </w:rPr>
        <w:t xml:space="preserve"> </w:t>
      </w:r>
    </w:p>
    <w:p w14:paraId="2720D52C" w14:textId="77777777" w:rsidR="006F644E" w:rsidRDefault="006F644E" w:rsidP="003F390D">
      <w:pPr>
        <w:spacing w:after="0" w:line="480" w:lineRule="auto"/>
        <w:jc w:val="both"/>
        <w:rPr>
          <w:rFonts w:ascii="Times New Roman" w:hAnsi="Times New Roman" w:cs="Times New Roman"/>
          <w:b/>
          <w:sz w:val="24"/>
          <w:szCs w:val="24"/>
        </w:rPr>
      </w:pPr>
    </w:p>
    <w:p w14:paraId="32ACD674" w14:textId="410B9DB0" w:rsidR="001671A1" w:rsidRPr="006F644E" w:rsidRDefault="00046D65" w:rsidP="0005220D">
      <w:pPr>
        <w:spacing w:after="0" w:line="480" w:lineRule="auto"/>
        <w:jc w:val="both"/>
        <w:rPr>
          <w:rFonts w:ascii="Times New Roman" w:hAnsi="Times New Roman" w:cs="Times New Roman"/>
          <w:b/>
          <w:sz w:val="24"/>
          <w:szCs w:val="24"/>
        </w:rPr>
      </w:pPr>
      <w:r w:rsidRPr="006F644E">
        <w:rPr>
          <w:rFonts w:ascii="Times New Roman" w:hAnsi="Times New Roman" w:cs="Times New Roman"/>
          <w:b/>
          <w:sz w:val="24"/>
          <w:szCs w:val="24"/>
        </w:rPr>
        <w:t>Material and methods</w:t>
      </w:r>
    </w:p>
    <w:p w14:paraId="2BABDBB6" w14:textId="2F6B3EA3" w:rsidR="00C1579A" w:rsidRPr="0005220D" w:rsidRDefault="00C1579A"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Bacteria</w:t>
      </w:r>
      <w:r w:rsidR="005F3BBC">
        <w:rPr>
          <w:rFonts w:ascii="Times New Roman" w:hAnsi="Times New Roman" w:cs="Times New Roman"/>
          <w:b/>
          <w:i/>
          <w:sz w:val="24"/>
          <w:szCs w:val="24"/>
        </w:rPr>
        <w:t>l strains</w:t>
      </w:r>
      <w:r w:rsidR="005F707F">
        <w:rPr>
          <w:rFonts w:ascii="Times New Roman" w:hAnsi="Times New Roman" w:cs="Times New Roman"/>
          <w:b/>
          <w:i/>
          <w:sz w:val="24"/>
          <w:szCs w:val="24"/>
        </w:rPr>
        <w:t xml:space="preserve">, </w:t>
      </w:r>
      <w:r w:rsidR="00046D65" w:rsidRPr="0005220D">
        <w:rPr>
          <w:rFonts w:ascii="Times New Roman" w:hAnsi="Times New Roman" w:cs="Times New Roman"/>
          <w:b/>
          <w:i/>
          <w:sz w:val="24"/>
          <w:szCs w:val="24"/>
        </w:rPr>
        <w:t>c</w:t>
      </w:r>
      <w:r w:rsidRPr="0005220D">
        <w:rPr>
          <w:rFonts w:ascii="Times New Roman" w:hAnsi="Times New Roman" w:cs="Times New Roman"/>
          <w:b/>
          <w:i/>
          <w:sz w:val="24"/>
          <w:szCs w:val="24"/>
        </w:rPr>
        <w:t>ulture</w:t>
      </w:r>
      <w:r w:rsidR="005F707F">
        <w:rPr>
          <w:rFonts w:ascii="Times New Roman" w:hAnsi="Times New Roman" w:cs="Times New Roman"/>
          <w:b/>
          <w:i/>
          <w:sz w:val="24"/>
          <w:szCs w:val="24"/>
        </w:rPr>
        <w:t xml:space="preserve"> and broth microdilution assay</w:t>
      </w:r>
    </w:p>
    <w:p w14:paraId="4DA897A4" w14:textId="03645259" w:rsidR="001702DD" w:rsidRPr="006F644E" w:rsidRDefault="00520661" w:rsidP="005C56F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4 gonococcal strains was used to develop a regression model for estimating the MIC after six hours incubation time</w:t>
      </w:r>
      <w:r w:rsidR="009E3D9D">
        <w:rPr>
          <w:rFonts w:ascii="Times New Roman" w:hAnsi="Times New Roman" w:cs="Times New Roman"/>
          <w:sz w:val="24"/>
          <w:szCs w:val="24"/>
        </w:rPr>
        <w:t xml:space="preserve"> (one replicate)</w:t>
      </w:r>
      <w:r>
        <w:rPr>
          <w:rFonts w:ascii="Times New Roman" w:hAnsi="Times New Roman" w:cs="Times New Roman"/>
          <w:sz w:val="24"/>
          <w:szCs w:val="24"/>
        </w:rPr>
        <w:t>. The assay was finally validated with 40 blinded gonococcal strains</w:t>
      </w:r>
      <w:r w:rsidR="009E3D9D">
        <w:rPr>
          <w:rFonts w:ascii="Times New Roman" w:hAnsi="Times New Roman" w:cs="Times New Roman"/>
          <w:sz w:val="24"/>
          <w:szCs w:val="24"/>
        </w:rPr>
        <w:t xml:space="preserve"> (one replicate)</w:t>
      </w:r>
      <w:r w:rsidR="00F538FE">
        <w:rPr>
          <w:rFonts w:ascii="Times New Roman" w:hAnsi="Times New Roman" w:cs="Times New Roman"/>
          <w:sz w:val="24"/>
          <w:szCs w:val="24"/>
        </w:rPr>
        <w:t xml:space="preserve">. </w:t>
      </w:r>
      <w:r w:rsidR="001565BA">
        <w:rPr>
          <w:rFonts w:ascii="Times New Roman" w:hAnsi="Times New Roman" w:cs="Times New Roman"/>
          <w:sz w:val="24"/>
          <w:szCs w:val="24"/>
        </w:rPr>
        <w:t>The</w:t>
      </w:r>
      <w:r w:rsidR="00F538FE">
        <w:rPr>
          <w:rFonts w:ascii="Times New Roman" w:hAnsi="Times New Roman" w:cs="Times New Roman"/>
          <w:sz w:val="24"/>
          <w:szCs w:val="24"/>
        </w:rPr>
        <w:t xml:space="preserve"> blinded strains were selected to represent a wide variety of antibiograms</w:t>
      </w:r>
      <w:r>
        <w:rPr>
          <w:rFonts w:ascii="Times New Roman" w:hAnsi="Times New Roman" w:cs="Times New Roman"/>
          <w:sz w:val="24"/>
          <w:szCs w:val="24"/>
        </w:rPr>
        <w:t>.</w:t>
      </w:r>
      <w:r w:rsidRPr="002E07DB">
        <w:rPr>
          <w:rFonts w:ascii="Times New Roman" w:hAnsi="Times New Roman" w:cs="Times New Roman"/>
          <w:sz w:val="24"/>
          <w:szCs w:val="24"/>
        </w:rPr>
        <w:t xml:space="preserve"> </w:t>
      </w:r>
      <w:r w:rsidR="004C13CE" w:rsidRPr="006F644E">
        <w:rPr>
          <w:rFonts w:ascii="Times New Roman" w:hAnsi="Times New Roman" w:cs="Times New Roman"/>
          <w:sz w:val="24"/>
          <w:szCs w:val="24"/>
        </w:rPr>
        <w:t>The strains</w:t>
      </w:r>
      <w:r w:rsidR="00954348" w:rsidRPr="006F644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were </w:t>
      </w:r>
      <w:r w:rsidR="00F538FE">
        <w:rPr>
          <w:rFonts w:ascii="Times New Roman" w:hAnsi="Times New Roman" w:cs="Times New Roman"/>
          <w:sz w:val="24"/>
          <w:szCs w:val="24"/>
        </w:rPr>
        <w:t>preserved in g</w:t>
      </w:r>
      <w:r w:rsidR="00F538FE" w:rsidRPr="006F644E">
        <w:rPr>
          <w:rFonts w:ascii="Times New Roman" w:hAnsi="Times New Roman" w:cs="Times New Roman"/>
          <w:sz w:val="24"/>
          <w:szCs w:val="24"/>
        </w:rPr>
        <w:t xml:space="preserve">lycerol stocks </w:t>
      </w:r>
      <w:r w:rsidR="00F538FE">
        <w:rPr>
          <w:rFonts w:ascii="Times New Roman" w:hAnsi="Times New Roman" w:cs="Times New Roman"/>
          <w:sz w:val="24"/>
          <w:szCs w:val="24"/>
        </w:rPr>
        <w:t xml:space="preserve">at -80°C. All strains were subsequently cultured </w:t>
      </w:r>
      <w:r w:rsidR="00C66E78" w:rsidRPr="006F644E">
        <w:rPr>
          <w:rFonts w:ascii="Times New Roman" w:hAnsi="Times New Roman" w:cs="Times New Roman"/>
          <w:sz w:val="24"/>
          <w:szCs w:val="24"/>
        </w:rPr>
        <w:t xml:space="preserve">on </w:t>
      </w:r>
      <w:r w:rsidR="0005220D" w:rsidRPr="003F390D">
        <w:rPr>
          <w:rFonts w:ascii="Times New Roman" w:hAnsi="Times New Roman" w:cs="Times New Roman"/>
          <w:sz w:val="24"/>
          <w:szCs w:val="24"/>
        </w:rPr>
        <w:t>Chocolate agar PolyViteX</w:t>
      </w:r>
      <w:r w:rsidR="0005220D" w:rsidRPr="006F644E" w:rsidDel="0005220D">
        <w:rPr>
          <w:rFonts w:ascii="Times New Roman" w:hAnsi="Times New Roman" w:cs="Times New Roman"/>
          <w:sz w:val="24"/>
          <w:szCs w:val="24"/>
        </w:rPr>
        <w:t xml:space="preserve"> </w:t>
      </w:r>
      <w:r w:rsidR="00C66E78" w:rsidRPr="006F644E">
        <w:rPr>
          <w:rFonts w:ascii="Times New Roman" w:hAnsi="Times New Roman" w:cs="Times New Roman"/>
          <w:sz w:val="24"/>
          <w:szCs w:val="24"/>
        </w:rPr>
        <w:t>(Biomerieux</w:t>
      </w:r>
      <w:r w:rsidR="00F538FE">
        <w:rPr>
          <w:rFonts w:ascii="Times New Roman" w:hAnsi="Times New Roman" w:cs="Times New Roman"/>
          <w:sz w:val="24"/>
          <w:szCs w:val="24"/>
        </w:rPr>
        <w:t xml:space="preserve">, </w:t>
      </w:r>
      <w:r w:rsidR="00C67235" w:rsidRPr="006F644E">
        <w:rPr>
          <w:rStyle w:val="st1"/>
          <w:rFonts w:ascii="Times New Roman" w:hAnsi="Times New Roman" w:cs="Times New Roman"/>
          <w:sz w:val="24"/>
          <w:szCs w:val="24"/>
        </w:rPr>
        <w:t>Marcy l'Etoile</w:t>
      </w:r>
      <w:r w:rsidR="00F538FE">
        <w:rPr>
          <w:rFonts w:ascii="Times New Roman" w:hAnsi="Times New Roman" w:cs="Times New Roman"/>
          <w:sz w:val="24"/>
          <w:szCs w:val="24"/>
        </w:rPr>
        <w:t>, France</w:t>
      </w:r>
      <w:r w:rsidR="00C66E78" w:rsidRPr="006F644E">
        <w:rPr>
          <w:rFonts w:ascii="Times New Roman" w:hAnsi="Times New Roman" w:cs="Times New Roman"/>
          <w:sz w:val="24"/>
          <w:szCs w:val="24"/>
        </w:rPr>
        <w:t>)</w:t>
      </w:r>
      <w:r w:rsidR="00F538F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at 37°C in a humid </w:t>
      </w:r>
      <w:r w:rsidR="00F538FE" w:rsidRPr="006F644E">
        <w:rPr>
          <w:rFonts w:ascii="Times New Roman" w:hAnsi="Times New Roman" w:cs="Times New Roman"/>
          <w:sz w:val="24"/>
          <w:szCs w:val="24"/>
        </w:rPr>
        <w:t>5% CO</w:t>
      </w:r>
      <w:r w:rsidR="00F538FE" w:rsidRPr="006F644E">
        <w:rPr>
          <w:rFonts w:ascii="Times New Roman" w:hAnsi="Times New Roman" w:cs="Times New Roman"/>
          <w:sz w:val="24"/>
          <w:szCs w:val="24"/>
          <w:vertAlign w:val="subscript"/>
        </w:rPr>
        <w:t>2</w:t>
      </w:r>
      <w:r w:rsidR="00F538FE">
        <w:rPr>
          <w:rFonts w:ascii="Times New Roman" w:hAnsi="Times New Roman" w:cs="Times New Roman"/>
          <w:sz w:val="24"/>
          <w:szCs w:val="24"/>
        </w:rPr>
        <w:t>-enriched</w:t>
      </w:r>
      <w:r w:rsidR="00F538FE" w:rsidRPr="006F644E">
        <w:rPr>
          <w:rFonts w:ascii="Times New Roman" w:hAnsi="Times New Roman" w:cs="Times New Roman"/>
          <w:sz w:val="24"/>
          <w:szCs w:val="24"/>
          <w:vertAlign w:val="subscript"/>
        </w:rPr>
        <w:t xml:space="preserve"> </w:t>
      </w:r>
      <w:r w:rsidR="00C66E78" w:rsidRPr="006F644E">
        <w:rPr>
          <w:rFonts w:ascii="Times New Roman" w:hAnsi="Times New Roman" w:cs="Times New Roman"/>
          <w:sz w:val="24"/>
          <w:szCs w:val="24"/>
        </w:rPr>
        <w:t xml:space="preserve">atmosphere for 16-18 hours and then sub-cultured once for 16 hours. A McFarland standard of 0.5 was prepared for each strain and </w:t>
      </w:r>
      <w:r w:rsidR="00F07649" w:rsidRPr="006F644E">
        <w:rPr>
          <w:rFonts w:ascii="Times New Roman" w:hAnsi="Times New Roman" w:cs="Times New Roman"/>
          <w:sz w:val="24"/>
          <w:szCs w:val="24"/>
        </w:rPr>
        <w:t>1 m</w:t>
      </w:r>
      <w:r w:rsidR="001565BA">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6660F5">
        <w:rPr>
          <w:rFonts w:ascii="Times New Roman" w:hAnsi="Times New Roman" w:cs="Times New Roman"/>
          <w:sz w:val="24"/>
          <w:szCs w:val="24"/>
        </w:rPr>
        <w:t>further</w:t>
      </w:r>
      <w:r w:rsidR="003C187E">
        <w:rPr>
          <w:rFonts w:ascii="Times New Roman" w:hAnsi="Times New Roman" w:cs="Times New Roman"/>
          <w:sz w:val="24"/>
          <w:szCs w:val="24"/>
        </w:rPr>
        <w:t xml:space="preserve"> </w:t>
      </w:r>
      <w:r w:rsidR="00F07649" w:rsidRPr="006F644E">
        <w:rPr>
          <w:rFonts w:ascii="Times New Roman" w:hAnsi="Times New Roman" w:cs="Times New Roman"/>
          <w:sz w:val="24"/>
          <w:szCs w:val="24"/>
        </w:rPr>
        <w:t>diluted to approximately 1x10</w:t>
      </w:r>
      <w:r w:rsidR="00F07649" w:rsidRPr="006F644E">
        <w:rPr>
          <w:rFonts w:ascii="Times New Roman" w:hAnsi="Times New Roman" w:cs="Times New Roman"/>
          <w:sz w:val="24"/>
          <w:szCs w:val="24"/>
          <w:vertAlign w:val="superscript"/>
        </w:rPr>
        <w:t xml:space="preserve">7 </w:t>
      </w:r>
      <w:r w:rsidR="00F07649" w:rsidRPr="006F644E">
        <w:rPr>
          <w:rFonts w:ascii="Times New Roman" w:hAnsi="Times New Roman" w:cs="Times New Roman"/>
          <w:sz w:val="24"/>
          <w:szCs w:val="24"/>
        </w:rPr>
        <w:t>CFU/m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in 15 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1B1D98">
        <w:rPr>
          <w:rFonts w:ascii="Times New Roman" w:hAnsi="Times New Roman" w:cs="Times New Roman"/>
          <w:sz w:val="24"/>
          <w:szCs w:val="24"/>
        </w:rPr>
        <w:t>heated</w:t>
      </w:r>
      <w:r w:rsidR="001B1D98"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(37°C)</w:t>
      </w:r>
      <w:r w:rsidR="00F512D5" w:rsidRPr="006F644E">
        <w:rPr>
          <w:rFonts w:ascii="Times New Roman" w:hAnsi="Times New Roman" w:cs="Times New Roman"/>
          <w:sz w:val="24"/>
          <w:szCs w:val="24"/>
        </w:rPr>
        <w:t xml:space="preserve"> GW broth</w:t>
      </w:r>
      <w:r w:rsidR="00046D65">
        <w:rPr>
          <w:rFonts w:ascii="Times New Roman" w:hAnsi="Times New Roman" w:cs="Times New Roman"/>
          <w:sz w:val="24"/>
          <w:szCs w:val="24"/>
        </w:rPr>
        <w:t>.</w:t>
      </w:r>
      <w:r w:rsidR="00F512D5"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{"citationID":"Sm792C50","properties":{"formattedCitation":"{\\rtf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r w:rsidR="00F512D5"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20</w:t>
      </w:r>
      <w:r w:rsidR="00F512D5" w:rsidRPr="006F644E">
        <w:rPr>
          <w:rFonts w:ascii="Times New Roman" w:hAnsi="Times New Roman" w:cs="Times New Roman"/>
          <w:sz w:val="24"/>
          <w:szCs w:val="24"/>
        </w:rPr>
        <w:fldChar w:fldCharType="end"/>
      </w:r>
      <w:r w:rsidR="00F07649" w:rsidRPr="006F644E">
        <w:rPr>
          <w:rFonts w:ascii="Times New Roman" w:hAnsi="Times New Roman" w:cs="Times New Roman"/>
          <w:sz w:val="24"/>
          <w:szCs w:val="24"/>
        </w:rPr>
        <w:t xml:space="preserve"> </w:t>
      </w:r>
      <w:r w:rsidR="00973579" w:rsidRPr="006F644E">
        <w:rPr>
          <w:rFonts w:ascii="Times New Roman" w:hAnsi="Times New Roman" w:cs="Times New Roman"/>
          <w:sz w:val="24"/>
          <w:szCs w:val="24"/>
        </w:rPr>
        <w:t xml:space="preserve">A volume of 90 </w:t>
      </w:r>
      <w:r w:rsidR="006D26B9" w:rsidRPr="006F644E">
        <w:rPr>
          <w:rFonts w:ascii="Times New Roman" w:hAnsi="Times New Roman" w:cs="Times New Roman"/>
          <w:sz w:val="24"/>
          <w:szCs w:val="24"/>
        </w:rPr>
        <w:t>µ</w:t>
      </w:r>
      <w:r w:rsidR="001565BA">
        <w:rPr>
          <w:rFonts w:ascii="Times New Roman" w:hAnsi="Times New Roman" w:cs="Times New Roman"/>
          <w:sz w:val="24"/>
          <w:szCs w:val="24"/>
        </w:rPr>
        <w:t>L</w:t>
      </w:r>
      <w:r w:rsidR="00973579" w:rsidRPr="006F644E">
        <w:rPr>
          <w:rFonts w:ascii="Times New Roman" w:hAnsi="Times New Roman" w:cs="Times New Roman"/>
          <w:sz w:val="24"/>
          <w:szCs w:val="24"/>
        </w:rPr>
        <w:t xml:space="preserve"> of </w:t>
      </w:r>
      <w:r w:rsidR="001B1D98">
        <w:rPr>
          <w:rFonts w:ascii="Times New Roman" w:hAnsi="Times New Roman" w:cs="Times New Roman"/>
          <w:sz w:val="24"/>
          <w:szCs w:val="24"/>
        </w:rPr>
        <w:t xml:space="preserve">this </w:t>
      </w:r>
      <w:r w:rsidR="00F07649" w:rsidRPr="006F644E">
        <w:rPr>
          <w:rFonts w:ascii="Times New Roman" w:hAnsi="Times New Roman" w:cs="Times New Roman"/>
          <w:sz w:val="24"/>
          <w:szCs w:val="24"/>
        </w:rPr>
        <w:t>suspension</w:t>
      </w:r>
      <w:r w:rsidR="001B1D98">
        <w:rPr>
          <w:rFonts w:ascii="Times New Roman" w:hAnsi="Times New Roman" w:cs="Times New Roman"/>
          <w:sz w:val="24"/>
          <w:szCs w:val="24"/>
        </w:rPr>
        <w:t xml:space="preserve"> </w:t>
      </w:r>
      <w:r w:rsidR="00046D65">
        <w:rPr>
          <w:rFonts w:ascii="Times New Roman" w:hAnsi="Times New Roman" w:cs="Times New Roman"/>
          <w:sz w:val="24"/>
          <w:szCs w:val="24"/>
        </w:rPr>
        <w:t>was</w:t>
      </w:r>
      <w:r w:rsidR="00046D65"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 xml:space="preserve">added to </w:t>
      </w:r>
      <w:r w:rsidR="006218CE" w:rsidRPr="006F644E">
        <w:rPr>
          <w:rFonts w:ascii="Times New Roman" w:hAnsi="Times New Roman" w:cs="Times New Roman"/>
          <w:sz w:val="24"/>
          <w:szCs w:val="24"/>
        </w:rPr>
        <w:t>96-well</w:t>
      </w:r>
      <w:r w:rsidR="0005220D">
        <w:rPr>
          <w:rFonts w:ascii="Times New Roman" w:hAnsi="Times New Roman" w:cs="Times New Roman"/>
          <w:sz w:val="24"/>
          <w:szCs w:val="24"/>
        </w:rPr>
        <w:t xml:space="preserve"> </w:t>
      </w:r>
      <w:r w:rsidR="00C75B7C" w:rsidRPr="00AE50F0">
        <w:rPr>
          <w:rFonts w:ascii="Times New Roman" w:hAnsi="Times New Roman" w:cs="Times New Roman"/>
          <w:sz w:val="24"/>
          <w:szCs w:val="24"/>
        </w:rPr>
        <w:t>round bott</w:t>
      </w:r>
      <w:r w:rsidR="00C75B7C">
        <w:rPr>
          <w:rFonts w:ascii="Times New Roman" w:hAnsi="Times New Roman" w:cs="Times New Roman"/>
          <w:sz w:val="24"/>
          <w:szCs w:val="24"/>
        </w:rPr>
        <w:t>o</w:t>
      </w:r>
      <w:r w:rsidR="00C75B7C" w:rsidRPr="00AE50F0">
        <w:rPr>
          <w:rFonts w:ascii="Times New Roman" w:hAnsi="Times New Roman" w:cs="Times New Roman"/>
          <w:sz w:val="24"/>
          <w:szCs w:val="24"/>
        </w:rPr>
        <w:t>m microtiter plates (360 μL wells)</w:t>
      </w:r>
      <w:r w:rsidR="00AE50F0">
        <w:rPr>
          <w:rFonts w:ascii="Times New Roman" w:hAnsi="Times New Roman" w:cs="Times New Roman"/>
          <w:sz w:val="24"/>
          <w:szCs w:val="24"/>
        </w:rPr>
        <w:t xml:space="preserve"> </w:t>
      </w:r>
      <w:r w:rsidR="006D26B9" w:rsidRPr="006F644E">
        <w:rPr>
          <w:rFonts w:ascii="Times New Roman" w:hAnsi="Times New Roman" w:cs="Times New Roman"/>
          <w:sz w:val="24"/>
          <w:szCs w:val="24"/>
        </w:rPr>
        <w:t>with each well containing 10 µ</w:t>
      </w:r>
      <w:r w:rsidR="001565BA">
        <w:rPr>
          <w:rFonts w:ascii="Times New Roman" w:hAnsi="Times New Roman" w:cs="Times New Roman"/>
          <w:sz w:val="24"/>
          <w:szCs w:val="24"/>
        </w:rPr>
        <w:t>L</w:t>
      </w:r>
      <w:r w:rsidR="006218CE" w:rsidRPr="006F644E">
        <w:rPr>
          <w:rFonts w:ascii="Times New Roman" w:hAnsi="Times New Roman" w:cs="Times New Roman"/>
          <w:sz w:val="24"/>
          <w:szCs w:val="24"/>
        </w:rPr>
        <w:t xml:space="preserve"> of a </w:t>
      </w:r>
      <w:r w:rsidR="00F07649" w:rsidRPr="006F644E">
        <w:rPr>
          <w:rFonts w:ascii="Times New Roman" w:hAnsi="Times New Roman" w:cs="Times New Roman"/>
          <w:sz w:val="24"/>
          <w:szCs w:val="24"/>
        </w:rPr>
        <w:t>previously prepared dilution series</w:t>
      </w:r>
      <w:r w:rsidR="007B4AD2" w:rsidRPr="006F644E">
        <w:rPr>
          <w:rFonts w:ascii="Times New Roman" w:hAnsi="Times New Roman" w:cs="Times New Roman"/>
          <w:sz w:val="24"/>
          <w:szCs w:val="24"/>
        </w:rPr>
        <w:t>.</w:t>
      </w:r>
      <w:r w:rsidR="00276F9D" w:rsidRPr="006F644E">
        <w:rPr>
          <w:rFonts w:ascii="Times New Roman" w:hAnsi="Times New Roman" w:cs="Times New Roman"/>
          <w:sz w:val="24"/>
          <w:szCs w:val="24"/>
        </w:rPr>
        <w:t xml:space="preserve"> Dilution series of the </w:t>
      </w:r>
      <w:r w:rsidR="00276F9D" w:rsidRPr="006F644E">
        <w:rPr>
          <w:rFonts w:ascii="Times New Roman" w:hAnsi="Times New Roman" w:cs="Times New Roman"/>
          <w:sz w:val="24"/>
          <w:szCs w:val="24"/>
        </w:rPr>
        <w:lastRenderedPageBreak/>
        <w:t xml:space="preserve">antimicrobials were prepared in </w:t>
      </w:r>
      <w:r w:rsidR="00B850A8" w:rsidRPr="006F644E">
        <w:rPr>
          <w:rFonts w:ascii="Times New Roman" w:hAnsi="Times New Roman" w:cs="Times New Roman"/>
          <w:sz w:val="24"/>
          <w:szCs w:val="24"/>
        </w:rPr>
        <w:t xml:space="preserve">GW </w:t>
      </w:r>
      <w:r w:rsidR="00276F9D" w:rsidRPr="006F644E">
        <w:rPr>
          <w:rFonts w:ascii="Times New Roman" w:hAnsi="Times New Roman" w:cs="Times New Roman"/>
          <w:sz w:val="24"/>
          <w:szCs w:val="24"/>
        </w:rPr>
        <w:t>medium</w:t>
      </w:r>
      <w:r w:rsidR="007B4AD2" w:rsidRPr="006F644E">
        <w:rPr>
          <w:rFonts w:ascii="Times New Roman" w:hAnsi="Times New Roman" w:cs="Times New Roman"/>
          <w:sz w:val="24"/>
          <w:szCs w:val="24"/>
        </w:rPr>
        <w:t>.</w:t>
      </w:r>
      <w:r w:rsidR="00DE2EE7" w:rsidRPr="006F644E">
        <w:rPr>
          <w:rFonts w:ascii="Times New Roman" w:hAnsi="Times New Roman" w:cs="Times New Roman"/>
          <w:sz w:val="24"/>
          <w:szCs w:val="24"/>
        </w:rPr>
        <w:t xml:space="preserve"> Positive control (</w:t>
      </w:r>
      <w:r w:rsidR="00AE50F0">
        <w:rPr>
          <w:rFonts w:ascii="Times New Roman" w:hAnsi="Times New Roman" w:cs="Times New Roman"/>
          <w:sz w:val="24"/>
          <w:szCs w:val="24"/>
        </w:rPr>
        <w:t xml:space="preserve">GW medium </w:t>
      </w:r>
      <w:commentRangeStart w:id="11"/>
      <w:commentRangeStart w:id="12"/>
      <w:r w:rsidR="00B850A8" w:rsidRPr="006F644E">
        <w:rPr>
          <w:rFonts w:ascii="Times New Roman" w:hAnsi="Times New Roman" w:cs="Times New Roman"/>
          <w:sz w:val="24"/>
          <w:szCs w:val="24"/>
        </w:rPr>
        <w:t xml:space="preserve">containing </w:t>
      </w:r>
      <w:r w:rsidR="00DE2EE7" w:rsidRPr="006F644E">
        <w:rPr>
          <w:rFonts w:ascii="Times New Roman" w:hAnsi="Times New Roman" w:cs="Times New Roman"/>
          <w:sz w:val="24"/>
          <w:szCs w:val="24"/>
        </w:rPr>
        <w:t>1% Triton</w:t>
      </w:r>
      <w:r w:rsidR="00F512D5" w:rsidRPr="006F644E">
        <w:rPr>
          <w:rFonts w:ascii="Times New Roman" w:hAnsi="Times New Roman" w:cs="Times New Roman"/>
          <w:sz w:val="24"/>
          <w:szCs w:val="24"/>
        </w:rPr>
        <w:t>X-100</w:t>
      </w:r>
      <w:commentRangeEnd w:id="11"/>
      <w:r w:rsidR="001B1D98">
        <w:rPr>
          <w:rStyle w:val="CommentReference"/>
        </w:rPr>
        <w:commentReference w:id="11"/>
      </w:r>
      <w:commentRangeEnd w:id="12"/>
      <w:r w:rsidR="00AE50F0">
        <w:rPr>
          <w:rStyle w:val="CommentReference"/>
        </w:rPr>
        <w:commentReference w:id="12"/>
      </w:r>
      <w:r w:rsidR="00F512D5" w:rsidRPr="006F644E">
        <w:rPr>
          <w:rFonts w:ascii="Times New Roman" w:hAnsi="Times New Roman" w:cs="Times New Roman"/>
          <w:sz w:val="24"/>
          <w:szCs w:val="24"/>
        </w:rPr>
        <w:t xml:space="preserve">) and negative control (10 </w:t>
      </w:r>
      <w:r w:rsidR="004C13CE" w:rsidRPr="006F644E">
        <w:rPr>
          <w:rFonts w:ascii="Times New Roman" w:hAnsi="Times New Roman" w:cs="Times New Roman"/>
          <w:sz w:val="24"/>
          <w:szCs w:val="24"/>
        </w:rPr>
        <w:t>µ</w:t>
      </w:r>
      <w:r w:rsidR="001565BA">
        <w:rPr>
          <w:rFonts w:ascii="Times New Roman" w:hAnsi="Times New Roman" w:cs="Times New Roman"/>
          <w:sz w:val="24"/>
          <w:szCs w:val="24"/>
        </w:rPr>
        <w:t>L</w:t>
      </w:r>
      <w:r w:rsidR="001B1D98">
        <w:rPr>
          <w:rFonts w:ascii="Times New Roman" w:hAnsi="Times New Roman" w:cs="Times New Roman"/>
          <w:sz w:val="24"/>
          <w:szCs w:val="24"/>
        </w:rPr>
        <w:t xml:space="preserve"> GW medium</w:t>
      </w:r>
      <w:r w:rsidR="00DE2EE7" w:rsidRPr="006F644E">
        <w:rPr>
          <w:rFonts w:ascii="Times New Roman" w:hAnsi="Times New Roman" w:cs="Times New Roman"/>
          <w:sz w:val="24"/>
          <w:szCs w:val="24"/>
        </w:rPr>
        <w:t>) were added to the first and last well, respectively.</w:t>
      </w:r>
      <w:r w:rsidR="00217888">
        <w:rPr>
          <w:rFonts w:ascii="Times New Roman" w:hAnsi="Times New Roman" w:cs="Times New Roman"/>
          <w:sz w:val="24"/>
          <w:szCs w:val="24"/>
        </w:rPr>
        <w:t xml:space="preserve"> </w:t>
      </w:r>
      <w:r w:rsidR="000E7EF8" w:rsidRPr="006F644E">
        <w:rPr>
          <w:rFonts w:ascii="Times New Roman" w:hAnsi="Times New Roman" w:cs="Times New Roman"/>
          <w:sz w:val="24"/>
          <w:szCs w:val="24"/>
        </w:rPr>
        <w:t xml:space="preserve">The plates were incubated for 6 hours at 37°C, </w:t>
      </w:r>
      <w:r w:rsidR="001565BA" w:rsidRPr="006F644E">
        <w:rPr>
          <w:rFonts w:ascii="Times New Roman" w:hAnsi="Times New Roman" w:cs="Times New Roman"/>
          <w:sz w:val="24"/>
          <w:szCs w:val="24"/>
        </w:rPr>
        <w:t>humid 5% CO</w:t>
      </w:r>
      <w:r w:rsidR="001565BA" w:rsidRPr="006F644E">
        <w:rPr>
          <w:rFonts w:ascii="Times New Roman" w:hAnsi="Times New Roman" w:cs="Times New Roman"/>
          <w:sz w:val="24"/>
          <w:szCs w:val="24"/>
          <w:vertAlign w:val="subscript"/>
        </w:rPr>
        <w:t>2</w:t>
      </w:r>
      <w:r w:rsidR="001565BA">
        <w:rPr>
          <w:rFonts w:ascii="Times New Roman" w:hAnsi="Times New Roman" w:cs="Times New Roman"/>
          <w:sz w:val="24"/>
          <w:szCs w:val="24"/>
        </w:rPr>
        <w:t>-enriched</w:t>
      </w:r>
      <w:r w:rsidR="001565BA" w:rsidRPr="006F644E">
        <w:rPr>
          <w:rFonts w:ascii="Times New Roman" w:hAnsi="Times New Roman" w:cs="Times New Roman"/>
          <w:sz w:val="24"/>
          <w:szCs w:val="24"/>
          <w:vertAlign w:val="subscript"/>
        </w:rPr>
        <w:t xml:space="preserve"> </w:t>
      </w:r>
      <w:r w:rsidR="001565BA" w:rsidRPr="006F644E">
        <w:rPr>
          <w:rFonts w:ascii="Times New Roman" w:hAnsi="Times New Roman" w:cs="Times New Roman"/>
          <w:sz w:val="24"/>
          <w:szCs w:val="24"/>
        </w:rPr>
        <w:t>atmosphere</w:t>
      </w:r>
      <w:r w:rsidR="001565BA">
        <w:rPr>
          <w:rFonts w:ascii="Times New Roman" w:hAnsi="Times New Roman" w:cs="Times New Roman"/>
          <w:sz w:val="24"/>
          <w:szCs w:val="24"/>
        </w:rPr>
        <w:t>.</w:t>
      </w:r>
    </w:p>
    <w:p w14:paraId="47737B92" w14:textId="77777777" w:rsidR="00046D65" w:rsidRDefault="00046D65" w:rsidP="0005220D">
      <w:pPr>
        <w:spacing w:after="0" w:line="480" w:lineRule="auto"/>
        <w:jc w:val="both"/>
        <w:rPr>
          <w:rFonts w:ascii="Times New Roman" w:hAnsi="Times New Roman" w:cs="Times New Roman"/>
          <w:b/>
          <w:sz w:val="24"/>
          <w:szCs w:val="24"/>
        </w:rPr>
      </w:pPr>
    </w:p>
    <w:p w14:paraId="235D99EA" w14:textId="769A87E7" w:rsidR="001702DD" w:rsidRPr="0005220D" w:rsidRDefault="001702DD"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 xml:space="preserve">Resazurin </w:t>
      </w:r>
      <w:r w:rsidR="005F707F">
        <w:rPr>
          <w:rFonts w:ascii="Times New Roman" w:hAnsi="Times New Roman" w:cs="Times New Roman"/>
          <w:b/>
          <w:i/>
          <w:sz w:val="24"/>
          <w:szCs w:val="24"/>
        </w:rPr>
        <w:t>readouts</w:t>
      </w:r>
    </w:p>
    <w:p w14:paraId="7B18981A" w14:textId="7187E7C8" w:rsidR="00BC0387" w:rsidRPr="006F644E" w:rsidRDefault="000E7EF8" w:rsidP="0005220D">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Resazurin powder (Sigma Aldrich, China) was diluted in PBS (pH 7.4</w:t>
      </w:r>
      <w:r w:rsidR="00973579" w:rsidRPr="006F644E">
        <w:rPr>
          <w:rFonts w:ascii="Times New Roman" w:hAnsi="Times New Roman" w:cs="Times New Roman"/>
          <w:sz w:val="24"/>
          <w:szCs w:val="24"/>
        </w:rPr>
        <w:t>) to a f</w:t>
      </w:r>
      <w:r w:rsidR="00B30377" w:rsidRPr="006F644E">
        <w:rPr>
          <w:rFonts w:ascii="Times New Roman" w:hAnsi="Times New Roman" w:cs="Times New Roman"/>
          <w:sz w:val="24"/>
          <w:szCs w:val="24"/>
        </w:rPr>
        <w:t>inal concentration of 0.1 mg/m</w:t>
      </w:r>
      <w:r w:rsidR="006660F5">
        <w:rPr>
          <w:rFonts w:ascii="Times New Roman" w:hAnsi="Times New Roman" w:cs="Times New Roman"/>
          <w:sz w:val="24"/>
          <w:szCs w:val="24"/>
        </w:rPr>
        <w:t>L</w:t>
      </w:r>
      <w:r w:rsidR="00217888">
        <w:rPr>
          <w:rFonts w:ascii="Times New Roman" w:hAnsi="Times New Roman" w:cs="Times New Roman"/>
          <w:sz w:val="24"/>
          <w:szCs w:val="24"/>
        </w:rPr>
        <w:t xml:space="preserve">. It was ensured that the pH of the highest antimicrobial concentration was neutral in all samples to avoid </w:t>
      </w:r>
      <w:r w:rsidR="009E3D9D">
        <w:rPr>
          <w:rFonts w:ascii="Times New Roman" w:hAnsi="Times New Roman" w:cs="Times New Roman"/>
          <w:sz w:val="24"/>
          <w:szCs w:val="24"/>
        </w:rPr>
        <w:t>artefacts</w:t>
      </w:r>
      <w:r w:rsidR="00217888">
        <w:rPr>
          <w:rFonts w:ascii="Times New Roman" w:hAnsi="Times New Roman" w:cs="Times New Roman"/>
          <w:sz w:val="24"/>
          <w:szCs w:val="24"/>
        </w:rPr>
        <w:t>.</w:t>
      </w:r>
      <w:r w:rsidR="005F3BBC">
        <w:rPr>
          <w:rFonts w:ascii="Times New Roman" w:hAnsi="Times New Roman" w:cs="Times New Roman"/>
          <w:sz w:val="24"/>
          <w:szCs w:val="24"/>
        </w:rPr>
        <w:t xml:space="preserve"> </w:t>
      </w:r>
      <w:r w:rsidR="00217888">
        <w:rPr>
          <w:rFonts w:ascii="Times New Roman" w:hAnsi="Times New Roman" w:cs="Times New Roman"/>
          <w:sz w:val="24"/>
          <w:szCs w:val="24"/>
        </w:rPr>
        <w:t>A</w:t>
      </w:r>
      <w:r w:rsidR="00434C3A">
        <w:rPr>
          <w:rFonts w:ascii="Times New Roman" w:hAnsi="Times New Roman" w:cs="Times New Roman"/>
          <w:sz w:val="24"/>
          <w:szCs w:val="24"/>
        </w:rPr>
        <w:t xml:space="preserve">fter </w:t>
      </w:r>
      <w:r w:rsidR="00C67235">
        <w:rPr>
          <w:rFonts w:ascii="Times New Roman" w:hAnsi="Times New Roman" w:cs="Times New Roman"/>
          <w:sz w:val="24"/>
          <w:szCs w:val="24"/>
        </w:rPr>
        <w:t>incubation of the broth microdilution plates</w:t>
      </w:r>
      <w:r w:rsidR="006660F5">
        <w:rPr>
          <w:rFonts w:ascii="Times New Roman" w:hAnsi="Times New Roman" w:cs="Times New Roman"/>
          <w:sz w:val="24"/>
          <w:szCs w:val="24"/>
        </w:rPr>
        <w:t xml:space="preserve">, </w:t>
      </w:r>
      <w:r w:rsidR="00B30377" w:rsidRPr="006F644E">
        <w:rPr>
          <w:rFonts w:ascii="Times New Roman" w:hAnsi="Times New Roman" w:cs="Times New Roman"/>
          <w:sz w:val="24"/>
          <w:szCs w:val="24"/>
        </w:rPr>
        <w:t xml:space="preserve">50 </w:t>
      </w:r>
      <w:r w:rsidR="00954348" w:rsidRPr="006F644E">
        <w:rPr>
          <w:rFonts w:ascii="Times New Roman" w:hAnsi="Times New Roman" w:cs="Times New Roman"/>
          <w:sz w:val="24"/>
          <w:szCs w:val="24"/>
        </w:rPr>
        <w:t>µ</w:t>
      </w:r>
      <w:r w:rsidR="006660F5">
        <w:rPr>
          <w:rFonts w:ascii="Times New Roman" w:hAnsi="Times New Roman" w:cs="Times New Roman"/>
          <w:sz w:val="24"/>
          <w:szCs w:val="24"/>
        </w:rPr>
        <w:t>L</w:t>
      </w:r>
      <w:r w:rsidR="00B30377" w:rsidRPr="006F644E">
        <w:rPr>
          <w:rFonts w:ascii="Times New Roman" w:hAnsi="Times New Roman" w:cs="Times New Roman"/>
          <w:sz w:val="24"/>
          <w:szCs w:val="24"/>
        </w:rPr>
        <w:t xml:space="preserve"> of the dye was added to each well </w:t>
      </w:r>
      <w:r w:rsidR="00F10D32" w:rsidRPr="006F644E">
        <w:rPr>
          <w:rFonts w:ascii="Times New Roman" w:hAnsi="Times New Roman" w:cs="Times New Roman"/>
          <w:sz w:val="24"/>
          <w:szCs w:val="24"/>
        </w:rPr>
        <w:t xml:space="preserve">and mixed </w:t>
      </w:r>
      <w:r w:rsidR="00B30377" w:rsidRPr="006F644E">
        <w:rPr>
          <w:rFonts w:ascii="Times New Roman" w:hAnsi="Times New Roman" w:cs="Times New Roman"/>
          <w:sz w:val="24"/>
          <w:szCs w:val="24"/>
        </w:rPr>
        <w:t xml:space="preserve">using an </w:t>
      </w:r>
      <w:r w:rsidR="00F10D32" w:rsidRPr="006F644E">
        <w:rPr>
          <w:rFonts w:ascii="Times New Roman" w:hAnsi="Times New Roman" w:cs="Times New Roman"/>
          <w:sz w:val="24"/>
          <w:szCs w:val="24"/>
        </w:rPr>
        <w:t>electronic multichannel dispenser</w:t>
      </w:r>
      <w:r w:rsidR="00B30377" w:rsidRPr="006F644E">
        <w:rPr>
          <w:rFonts w:ascii="Times New Roman" w:hAnsi="Times New Roman" w:cs="Times New Roman"/>
          <w:sz w:val="24"/>
          <w:szCs w:val="24"/>
        </w:rPr>
        <w:t>.</w:t>
      </w:r>
      <w:r w:rsidR="00217888" w:rsidRPr="006F644E">
        <w:rPr>
          <w:rFonts w:ascii="Times New Roman" w:hAnsi="Times New Roman" w:cs="Times New Roman"/>
          <w:sz w:val="24"/>
          <w:szCs w:val="24"/>
        </w:rPr>
        <w:t xml:space="preserve"> </w:t>
      </w:r>
      <w:r w:rsidR="00B30377" w:rsidRPr="006F644E">
        <w:rPr>
          <w:rFonts w:ascii="Times New Roman" w:hAnsi="Times New Roman" w:cs="Times New Roman"/>
          <w:sz w:val="24"/>
          <w:szCs w:val="24"/>
        </w:rPr>
        <w:t>The plates were i</w:t>
      </w:r>
      <w:r w:rsidR="009206A7" w:rsidRPr="006F644E">
        <w:rPr>
          <w:rFonts w:ascii="Times New Roman" w:hAnsi="Times New Roman" w:cs="Times New Roman"/>
          <w:sz w:val="24"/>
          <w:szCs w:val="24"/>
        </w:rPr>
        <w:t>ncubated for 75 minutes at 37°C.</w:t>
      </w:r>
      <w:r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 xml:space="preserve">Fluorescence was then measured at 560 </w:t>
      </w:r>
      <w:r w:rsidR="00820AA6" w:rsidRPr="006F644E">
        <w:rPr>
          <w:rFonts w:ascii="Times New Roman" w:hAnsi="Times New Roman" w:cs="Times New Roman"/>
          <w:sz w:val="24"/>
          <w:szCs w:val="24"/>
        </w:rPr>
        <w:t xml:space="preserve">and 590 </w:t>
      </w:r>
      <w:r w:rsidR="00C1579A" w:rsidRPr="006F644E">
        <w:rPr>
          <w:rFonts w:ascii="Times New Roman" w:hAnsi="Times New Roman" w:cs="Times New Roman"/>
          <w:sz w:val="24"/>
          <w:szCs w:val="24"/>
        </w:rPr>
        <w:t>nm excitation in a plate reader (Varioskan Flash, Thermo Scientific).</w:t>
      </w:r>
      <w:r w:rsidR="005A27B6" w:rsidRPr="006F644E">
        <w:rPr>
          <w:rFonts w:ascii="Times New Roman" w:hAnsi="Times New Roman" w:cs="Times New Roman"/>
          <w:sz w:val="24"/>
          <w:szCs w:val="24"/>
        </w:rPr>
        <w:t xml:space="preserve"> </w:t>
      </w:r>
    </w:p>
    <w:p w14:paraId="7B10E320" w14:textId="77777777" w:rsidR="00046D65" w:rsidRDefault="00046D65" w:rsidP="0005220D">
      <w:pPr>
        <w:spacing w:after="0" w:line="480" w:lineRule="auto"/>
        <w:jc w:val="both"/>
        <w:rPr>
          <w:rFonts w:ascii="Times New Roman" w:hAnsi="Times New Roman" w:cs="Times New Roman"/>
          <w:b/>
          <w:sz w:val="24"/>
          <w:szCs w:val="24"/>
        </w:rPr>
      </w:pPr>
    </w:p>
    <w:p w14:paraId="7990061E" w14:textId="77777777" w:rsidR="000F5D03" w:rsidRPr="0005220D" w:rsidRDefault="000F5D03"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Etest MIC</w:t>
      </w:r>
    </w:p>
    <w:p w14:paraId="2547A3A9" w14:textId="472BB03A" w:rsidR="000F5D03" w:rsidRPr="006F644E" w:rsidRDefault="001B7F86" w:rsidP="006F644E">
      <w:pPr>
        <w:pStyle w:val="BodyText"/>
        <w:kinsoku w:val="0"/>
        <w:overflowPunct w:val="0"/>
        <w:spacing w:line="480" w:lineRule="auto"/>
        <w:ind w:right="112"/>
        <w:jc w:val="both"/>
        <w:rPr>
          <w:rFonts w:ascii="Times New Roman" w:hAnsi="Times New Roman" w:cs="Times New Roman"/>
          <w:sz w:val="24"/>
          <w:szCs w:val="24"/>
          <w:lang w:val="en-US"/>
        </w:rPr>
      </w:pPr>
      <w:r w:rsidRPr="006F644E">
        <w:rPr>
          <w:rFonts w:ascii="Times New Roman" w:hAnsi="Times New Roman" w:cs="Times New Roman"/>
          <w:sz w:val="24"/>
          <w:szCs w:val="24"/>
          <w:lang w:val="en-US"/>
        </w:rPr>
        <w:t xml:space="preserve">The </w:t>
      </w:r>
      <w:r w:rsidR="000F5D03" w:rsidRPr="006F644E">
        <w:rPr>
          <w:rFonts w:ascii="Times New Roman" w:hAnsi="Times New Roman" w:cs="Times New Roman"/>
          <w:sz w:val="24"/>
          <w:szCs w:val="24"/>
          <w:lang w:val="en-US"/>
        </w:rPr>
        <w:t xml:space="preserve">Etest </w:t>
      </w:r>
      <w:r w:rsidRPr="006F644E">
        <w:rPr>
          <w:rFonts w:ascii="Times New Roman" w:hAnsi="Times New Roman" w:cs="Times New Roman"/>
          <w:sz w:val="24"/>
          <w:szCs w:val="24"/>
          <w:lang w:val="en-US"/>
        </w:rPr>
        <w:t xml:space="preserve">MICs </w:t>
      </w:r>
      <w:r w:rsidR="000F5D03" w:rsidRPr="006F644E">
        <w:rPr>
          <w:rFonts w:ascii="Times New Roman" w:hAnsi="Times New Roman" w:cs="Times New Roman"/>
          <w:sz w:val="24"/>
          <w:szCs w:val="24"/>
          <w:lang w:val="en-US"/>
        </w:rPr>
        <w:t>(</w:t>
      </w:r>
      <w:r w:rsidR="000F5D03" w:rsidRPr="006F644E">
        <w:rPr>
          <w:rStyle w:val="st1"/>
          <w:rFonts w:ascii="Times New Roman" w:hAnsi="Times New Roman" w:cs="Times New Roman"/>
          <w:sz w:val="24"/>
          <w:szCs w:val="24"/>
        </w:rPr>
        <w:t>bioMérieux</w:t>
      </w:r>
      <w:r w:rsidR="000F5D03" w:rsidRPr="006F644E">
        <w:rPr>
          <w:rFonts w:ascii="Times New Roman" w:hAnsi="Times New Roman" w:cs="Times New Roman"/>
          <w:sz w:val="24"/>
          <w:szCs w:val="24"/>
          <w:lang w:val="en-US"/>
        </w:rPr>
        <w:t xml:space="preserve">) </w:t>
      </w:r>
      <w:r w:rsidRPr="006F644E">
        <w:rPr>
          <w:rFonts w:ascii="Times New Roman" w:hAnsi="Times New Roman" w:cs="Times New Roman"/>
          <w:sz w:val="24"/>
          <w:szCs w:val="24"/>
          <w:lang w:val="en-US"/>
        </w:rPr>
        <w:t xml:space="preserve">were </w:t>
      </w:r>
      <w:r w:rsidR="00E010EB">
        <w:rPr>
          <w:rFonts w:ascii="Times New Roman" w:hAnsi="Times New Roman" w:cs="Times New Roman"/>
          <w:sz w:val="24"/>
          <w:szCs w:val="24"/>
          <w:lang w:val="en-US"/>
        </w:rPr>
        <w:t>determined</w:t>
      </w:r>
      <w:r w:rsidR="00E010EB" w:rsidRPr="006F644E">
        <w:rPr>
          <w:rFonts w:ascii="Times New Roman" w:hAnsi="Times New Roman" w:cs="Times New Roman"/>
          <w:sz w:val="24"/>
          <w:szCs w:val="24"/>
          <w:lang w:val="en-US"/>
        </w:rPr>
        <w:t xml:space="preserve"> </w:t>
      </w:r>
      <w:r w:rsidR="000F5D03" w:rsidRPr="006F644E">
        <w:rPr>
          <w:rFonts w:ascii="Times New Roman" w:hAnsi="Times New Roman" w:cs="Times New Roman"/>
          <w:sz w:val="24"/>
          <w:szCs w:val="24"/>
          <w:lang w:val="en-US"/>
        </w:rPr>
        <w:t xml:space="preserve">in accordance with the manufacturer´s instructions, on GCRAP agar plates (3.6% </w:t>
      </w:r>
      <w:r w:rsidR="000F5D03" w:rsidRPr="006F644E">
        <w:rPr>
          <w:rFonts w:ascii="Times New Roman" w:hAnsi="Times New Roman" w:cs="Times New Roman"/>
          <w:iCs/>
          <w:sz w:val="24"/>
          <w:szCs w:val="24"/>
        </w:rPr>
        <w:t>Difco GC Medium Base agar [BD, Diagnostics</w:t>
      </w:r>
      <w:r w:rsidR="00C67235">
        <w:rPr>
          <w:rFonts w:ascii="Times New Roman" w:hAnsi="Times New Roman" w:cs="Times New Roman"/>
          <w:iCs/>
          <w:sz w:val="24"/>
          <w:szCs w:val="24"/>
        </w:rPr>
        <w:t>, Sparks, MD, USA</w:t>
      </w:r>
      <w:r w:rsidR="000F5D03" w:rsidRPr="006F644E">
        <w:rPr>
          <w:rFonts w:ascii="Times New Roman" w:hAnsi="Times New Roman" w:cs="Times New Roman"/>
          <w:iCs/>
          <w:sz w:val="24"/>
          <w:szCs w:val="24"/>
        </w:rPr>
        <w:t>] supplemented with 1% h</w:t>
      </w:r>
      <w:r w:rsidR="005F3BBC">
        <w:rPr>
          <w:rFonts w:ascii="Times New Roman" w:hAnsi="Times New Roman" w:cs="Times New Roman"/>
          <w:iCs/>
          <w:sz w:val="24"/>
          <w:szCs w:val="24"/>
        </w:rPr>
        <w:t>a</w:t>
      </w:r>
      <w:r w:rsidR="000F5D03" w:rsidRPr="006F644E">
        <w:rPr>
          <w:rFonts w:ascii="Times New Roman" w:hAnsi="Times New Roman" w:cs="Times New Roman"/>
          <w:iCs/>
          <w:sz w:val="24"/>
          <w:szCs w:val="24"/>
        </w:rPr>
        <w:t>emoglobin [BD, Diagnostics] and 1% IsoVitalex [BD, Diagnostics])</w:t>
      </w:r>
      <w:r w:rsidR="000F5D03" w:rsidRPr="006F644E">
        <w:rPr>
          <w:rFonts w:ascii="Times New Roman" w:hAnsi="Times New Roman" w:cs="Times New Roman"/>
          <w:sz w:val="24"/>
          <w:szCs w:val="24"/>
          <w:lang w:val="en-US"/>
        </w:rPr>
        <w:t xml:space="preserve">. </w:t>
      </w:r>
    </w:p>
    <w:p w14:paraId="32FF6024" w14:textId="77777777" w:rsidR="00046D65" w:rsidRDefault="00046D65" w:rsidP="0005220D">
      <w:pPr>
        <w:spacing w:after="0" w:line="480" w:lineRule="auto"/>
        <w:jc w:val="both"/>
        <w:rPr>
          <w:rFonts w:ascii="Times New Roman" w:hAnsi="Times New Roman" w:cs="Times New Roman"/>
          <w:b/>
          <w:sz w:val="24"/>
          <w:szCs w:val="24"/>
        </w:rPr>
      </w:pPr>
    </w:p>
    <w:p w14:paraId="67A869EF" w14:textId="72148ED6" w:rsidR="006D4EF1" w:rsidRPr="0005220D" w:rsidRDefault="00973D19" w:rsidP="0005220D">
      <w:pPr>
        <w:spacing w:after="0" w:line="480" w:lineRule="auto"/>
        <w:jc w:val="both"/>
        <w:rPr>
          <w:rFonts w:ascii="Times New Roman" w:hAnsi="Times New Roman" w:cs="Times New Roman"/>
          <w:b/>
          <w:i/>
          <w:sz w:val="24"/>
          <w:szCs w:val="24"/>
        </w:rPr>
      </w:pPr>
      <w:commentRangeStart w:id="13"/>
      <w:r w:rsidRPr="0005220D">
        <w:rPr>
          <w:rFonts w:ascii="Times New Roman" w:hAnsi="Times New Roman" w:cs="Times New Roman"/>
          <w:b/>
          <w:i/>
          <w:sz w:val="24"/>
          <w:szCs w:val="24"/>
        </w:rPr>
        <w:t>Dose</w:t>
      </w:r>
      <w:r w:rsidR="009D6496">
        <w:rPr>
          <w:rFonts w:ascii="Times New Roman" w:hAnsi="Times New Roman" w:cs="Times New Roman"/>
          <w:b/>
          <w:i/>
          <w:sz w:val="24"/>
          <w:szCs w:val="24"/>
        </w:rPr>
        <w:t>-</w:t>
      </w:r>
      <w:r w:rsidRPr="0005220D">
        <w:rPr>
          <w:rFonts w:ascii="Times New Roman" w:hAnsi="Times New Roman" w:cs="Times New Roman"/>
          <w:b/>
          <w:i/>
          <w:sz w:val="24"/>
          <w:szCs w:val="24"/>
        </w:rPr>
        <w:t xml:space="preserve">response modelling </w:t>
      </w:r>
      <w:commentRangeEnd w:id="13"/>
      <w:r w:rsidR="002611E7">
        <w:rPr>
          <w:rStyle w:val="CommentReference"/>
        </w:rPr>
        <w:commentReference w:id="13"/>
      </w:r>
    </w:p>
    <w:p w14:paraId="6501E510" w14:textId="575EFCD8" w:rsidR="00762040" w:rsidRPr="006F644E" w:rsidRDefault="0010091D" w:rsidP="00762040">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w:t>
      </w:r>
      <w:r w:rsidR="001128A2">
        <w:rPr>
          <w:rFonts w:ascii="Times New Roman" w:hAnsi="Times New Roman" w:cs="Times New Roman"/>
          <w:sz w:val="24"/>
          <w:szCs w:val="24"/>
        </w:rPr>
        <w:t xml:space="preserve">he </w:t>
      </w:r>
      <w:r w:rsidR="00076502">
        <w:rPr>
          <w:rFonts w:ascii="Times New Roman" w:hAnsi="Times New Roman" w:cs="Times New Roman"/>
          <w:sz w:val="24"/>
          <w:szCs w:val="24"/>
        </w:rPr>
        <w:t>antimicrobial</w:t>
      </w:r>
      <w:r w:rsidR="00360150">
        <w:rPr>
          <w:rFonts w:ascii="Times New Roman" w:hAnsi="Times New Roman" w:cs="Times New Roman"/>
          <w:sz w:val="24"/>
          <w:szCs w:val="24"/>
        </w:rPr>
        <w:t xml:space="preserve"> effect</w:t>
      </w:r>
      <w:r w:rsidR="00076502">
        <w:rPr>
          <w:rFonts w:ascii="Times New Roman" w:hAnsi="Times New Roman" w:cs="Times New Roman"/>
          <w:sz w:val="24"/>
          <w:szCs w:val="24"/>
        </w:rPr>
        <w:t xml:space="preserve"> on the different bacterial strains was quantified </w:t>
      </w:r>
      <w:r w:rsidR="00E10C91">
        <w:rPr>
          <w:rFonts w:ascii="Times New Roman" w:hAnsi="Times New Roman" w:cs="Times New Roman"/>
          <w:sz w:val="24"/>
          <w:szCs w:val="24"/>
        </w:rPr>
        <w:t>with</w:t>
      </w:r>
      <w:r w:rsidR="00076502">
        <w:rPr>
          <w:rFonts w:ascii="Times New Roman" w:hAnsi="Times New Roman" w:cs="Times New Roman"/>
          <w:sz w:val="24"/>
          <w:szCs w:val="24"/>
        </w:rPr>
        <w:t xml:space="preserve"> dose-response curves</w:t>
      </w:r>
      <w:r w:rsidR="001128A2">
        <w:rPr>
          <w:rFonts w:ascii="Times New Roman" w:hAnsi="Times New Roman" w:cs="Times New Roman"/>
          <w:sz w:val="24"/>
          <w:szCs w:val="24"/>
        </w:rPr>
        <w:t>. Firstly b</w:t>
      </w:r>
      <w:r w:rsidR="001128A2" w:rsidRPr="006F644E">
        <w:rPr>
          <w:rFonts w:ascii="Times New Roman" w:hAnsi="Times New Roman" w:cs="Times New Roman"/>
          <w:sz w:val="24"/>
          <w:szCs w:val="24"/>
        </w:rPr>
        <w:t xml:space="preserve">ackground </w:t>
      </w:r>
      <w:r w:rsidR="00A34F84" w:rsidRPr="006F644E">
        <w:rPr>
          <w:rFonts w:ascii="Times New Roman" w:hAnsi="Times New Roman" w:cs="Times New Roman"/>
          <w:sz w:val="24"/>
          <w:szCs w:val="24"/>
        </w:rPr>
        <w:t>fluorescence</w:t>
      </w:r>
      <w:r w:rsidR="001128A2">
        <w:rPr>
          <w:rFonts w:ascii="Times New Roman" w:hAnsi="Times New Roman" w:cs="Times New Roman"/>
          <w:sz w:val="24"/>
          <w:szCs w:val="24"/>
        </w:rPr>
        <w:t xml:space="preserve"> resulting from dead bacteria in the positive control well</w:t>
      </w:r>
      <w:r w:rsidR="00360150">
        <w:rPr>
          <w:rFonts w:ascii="Times New Roman" w:hAnsi="Times New Roman" w:cs="Times New Roman"/>
          <w:sz w:val="24"/>
          <w:szCs w:val="24"/>
        </w:rPr>
        <w:t>s</w:t>
      </w:r>
      <w:r w:rsidR="00D919FE" w:rsidRPr="006F644E">
        <w:rPr>
          <w:rFonts w:ascii="Times New Roman" w:hAnsi="Times New Roman" w:cs="Times New Roman"/>
          <w:sz w:val="24"/>
          <w:szCs w:val="24"/>
        </w:rPr>
        <w:t xml:space="preserve"> was subtracted</w:t>
      </w:r>
      <w:r>
        <w:rPr>
          <w:rFonts w:ascii="Times New Roman" w:hAnsi="Times New Roman" w:cs="Times New Roman"/>
          <w:sz w:val="24"/>
          <w:szCs w:val="24"/>
        </w:rPr>
        <w:t>.</w:t>
      </w:r>
      <w:r w:rsidR="00360150">
        <w:rPr>
          <w:rFonts w:ascii="Times New Roman" w:hAnsi="Times New Roman" w:cs="Times New Roman"/>
          <w:sz w:val="24"/>
          <w:szCs w:val="24"/>
        </w:rPr>
        <w:t xml:space="preserve"> </w:t>
      </w:r>
      <w:r w:rsidR="00762040" w:rsidRPr="006F644E">
        <w:rPr>
          <w:rFonts w:ascii="Times New Roman" w:hAnsi="Times New Roman" w:cs="Times New Roman"/>
          <w:sz w:val="24"/>
          <w:szCs w:val="24"/>
        </w:rPr>
        <w:t>A</w:t>
      </w:r>
      <w:r w:rsidR="00E10C91">
        <w:rPr>
          <w:rFonts w:ascii="Times New Roman" w:hAnsi="Times New Roman" w:cs="Times New Roman"/>
          <w:sz w:val="24"/>
          <w:szCs w:val="24"/>
        </w:rPr>
        <w:t xml:space="preserve"> sigmoidal model</w:t>
      </w:r>
      <w:r w:rsidR="00762040" w:rsidRPr="006F644E">
        <w:rPr>
          <w:rFonts w:ascii="Times New Roman" w:hAnsi="Times New Roman" w:cs="Times New Roman"/>
          <w:sz w:val="24"/>
          <w:szCs w:val="24"/>
        </w:rPr>
        <w:t xml:space="preserve"> was </w:t>
      </w:r>
      <w:r w:rsidR="00762040">
        <w:rPr>
          <w:rFonts w:ascii="Times New Roman" w:hAnsi="Times New Roman" w:cs="Times New Roman"/>
          <w:sz w:val="24"/>
          <w:szCs w:val="24"/>
        </w:rPr>
        <w:t>fit</w:t>
      </w:r>
      <w:r w:rsidR="00762040" w:rsidRPr="006F644E">
        <w:rPr>
          <w:rFonts w:ascii="Times New Roman" w:hAnsi="Times New Roman" w:cs="Times New Roman"/>
          <w:sz w:val="24"/>
          <w:szCs w:val="24"/>
        </w:rPr>
        <w:t xml:space="preserve"> to the viability data of each </w:t>
      </w:r>
      <w:r w:rsidR="00762040">
        <w:rPr>
          <w:rFonts w:ascii="Times New Roman" w:hAnsi="Times New Roman" w:cs="Times New Roman"/>
          <w:sz w:val="24"/>
          <w:szCs w:val="24"/>
        </w:rPr>
        <w:t>antimicrobial-</w:t>
      </w:r>
      <w:r w:rsidR="00762040" w:rsidRPr="006F644E">
        <w:rPr>
          <w:rFonts w:ascii="Times New Roman" w:hAnsi="Times New Roman" w:cs="Times New Roman"/>
          <w:sz w:val="24"/>
          <w:szCs w:val="24"/>
        </w:rPr>
        <w:t>strain combination</w:t>
      </w:r>
      <w:r w:rsidR="00762040" w:rsidRPr="006F644E">
        <w:rPr>
          <w:rFonts w:ascii="Times New Roman" w:hAnsi="Times New Roman" w:cs="Times New Roman"/>
          <w:sz w:val="24"/>
          <w:szCs w:val="24"/>
        </w:rPr>
        <w:fldChar w:fldCharType="begin"/>
      </w:r>
      <w:r w:rsidR="0081453F">
        <w:rPr>
          <w:rFonts w:ascii="Times New Roman" w:hAnsi="Times New Roman" w:cs="Times New Roman"/>
          <w:sz w:val="24"/>
          <w:szCs w:val="24"/>
        </w:rPr>
        <w:instrText xml:space="preserve"> ADDIN ZOTERO_ITEM CSL_CITATION {"citationID":"aD2yfgwi","properties":{"formattedCitation":"{\\rtf \\super 36,37\\nosupersub{}}","plainCitation":"36,37"},"citationItems":[{"id":298,"uris":["http://zotero.org/users/1321783/items/7MF9TBMM"],"uri":["http://zotero.org/users/1321783/items/7MF9TBMM"],"itemData":{"id":298,"type":"article-journal","title":"Bioassay Analysis Using R","container-title":"Journal of Statistical Software","page":"1–22","volume":"12","issue":"1","abstract":"We describe an add-on package for the language and environment R which allows simultaneous fitting of several non-linear regression models. The focus is on analysis of dose response curves, but the functionality is applicable to arbitrary non-linear regression models. Features of the package is illustrated in examples.","DOI":"10.18637/jss.v012.i05","ISSN":"1548-7660","author":[{"family":"Ritz","given":"Christian"},{"family":"Streibig","given":"Jens"}],"issued":{"date-parts":[["2005"]]}},"label":"page"},{"id":567,"uris":["http://zotero.org/users/1321783/items/KJVF8MJT"],"uri":["http://zotero.org/users/1321783/items/KJVF8MJT"],"itemData":{"id":567,"type":"article-journal","title":"Dose-Response Analysis Using R","container-title":"PLOS ONE","page":"e0146021","volume":"10","issue":"12","source":"PLoS Journals","abstract":"Dose-response analysis can be carried out using multi-purpose commercial statistical software, but except for a few special cases the analysis easily becomes cumbersome as relevant, non-standard output requires manual programming. The extension package drc for the statistical environment R provides a flexible and versatile infrastructure for dose-response analyses in general. The present version of the package, reflecting extensions and modifications over the last decade, provides a user-friendly interface to specify the model assumptions about the dose-response relationship and comes with a number of extractors for summarizing fitted models and carrying out inference on derived parameters. The aim of the present paper is to provide an overview of state-of-the-art dose-response analysis, both in terms of general concepts that have evolved and matured over the years and by means of concrete examples.","DOI":"10.1371/journal.pone.0146021","ISSN":"1932-6203","journalAbbreviation":"PLOS ONE","author":[{"family":"Ritz","given":"Christian"},{"family":"Baty","given":"Florent"},{"family":"Streibig","given":"Jens C."},{"family":"Gerhard","given":"Daniel"}],"issued":{"date-parts":[["2015",12,30]]}},"label":"page"}],"schema":"https://github.com/citation-style-language/schema/raw/master/csl-citation.json"} </w:instrText>
      </w:r>
      <w:r w:rsidR="00762040" w:rsidRPr="006F644E">
        <w:rPr>
          <w:rFonts w:ascii="Times New Roman" w:hAnsi="Times New Roman" w:cs="Times New Roman"/>
          <w:sz w:val="24"/>
          <w:szCs w:val="24"/>
        </w:rPr>
        <w:fldChar w:fldCharType="separate"/>
      </w:r>
      <w:r w:rsidR="0081453F" w:rsidRPr="0081453F">
        <w:rPr>
          <w:rFonts w:ascii="Times New Roman" w:hAnsi="Times New Roman" w:cs="Times New Roman"/>
          <w:sz w:val="24"/>
          <w:szCs w:val="24"/>
          <w:vertAlign w:val="superscript"/>
        </w:rPr>
        <w:t>36,37</w:t>
      </w:r>
      <w:r w:rsidR="00762040" w:rsidRPr="006F644E">
        <w:rPr>
          <w:rFonts w:ascii="Times New Roman" w:hAnsi="Times New Roman" w:cs="Times New Roman"/>
          <w:sz w:val="24"/>
          <w:szCs w:val="24"/>
        </w:rPr>
        <w:fldChar w:fldCharType="end"/>
      </w:r>
      <w:r w:rsidR="00762040">
        <w:rPr>
          <w:rFonts w:ascii="Times New Roman" w:hAnsi="Times New Roman" w:cs="Times New Roman"/>
          <w:sz w:val="24"/>
          <w:szCs w:val="24"/>
        </w:rPr>
        <w:t>:</w:t>
      </w:r>
    </w:p>
    <w:p w14:paraId="14BD7F1E" w14:textId="6140BFF7" w:rsidR="00762040" w:rsidRPr="006F644E" w:rsidRDefault="00762040" w:rsidP="00762040">
      <w:pPr>
        <w:spacing w:after="0" w:line="480" w:lineRule="auto"/>
        <w:ind w:firstLine="720"/>
        <w:jc w:val="both"/>
        <w:rPr>
          <w:rFonts w:ascii="Times New Roman" w:hAnsi="Times New Roman" w:cs="Times New Roman"/>
          <w:sz w:val="24"/>
          <w:szCs w:val="24"/>
          <w:lang w:val="en-US"/>
        </w:rPr>
      </w:pPr>
      <m:oMath>
        <m:r>
          <w:rPr>
            <w:rFonts w:ascii="Cambria Math" w:hAnsi="Cambria Math" w:cs="Times New Roman"/>
            <w:color w:val="000000"/>
            <w:sz w:val="24"/>
            <w:szCs w:val="24"/>
          </w:rPr>
          <m:t xml:space="preserve">f(x) = u + </m:t>
        </m:r>
        <m:f>
          <m:fPr>
            <m:ctrlPr>
              <w:rPr>
                <w:rFonts w:ascii="Cambria Math" w:hAnsi="Cambria Math" w:cs="Times New Roman"/>
                <w:i/>
                <w:iCs/>
                <w:color w:val="000000"/>
                <w:sz w:val="24"/>
                <w:szCs w:val="24"/>
              </w:rPr>
            </m:ctrlPr>
          </m:fPr>
          <m:num>
            <m:r>
              <w:rPr>
                <w:rFonts w:ascii="Cambria Math" w:hAnsi="Cambria Math" w:cs="Times New Roman"/>
                <w:color w:val="000000"/>
                <w:sz w:val="24"/>
                <w:szCs w:val="24"/>
              </w:rPr>
              <m:t>l-u</m:t>
            </m:r>
          </m:num>
          <m:den>
            <m:r>
              <w:rPr>
                <w:rFonts w:ascii="Cambria Math" w:hAnsi="Cambria Math" w:cs="Times New Roman"/>
                <w:color w:val="000000"/>
                <w:sz w:val="24"/>
                <w:szCs w:val="24"/>
              </w:rPr>
              <m:t>1+</m:t>
            </m:r>
            <m:sSup>
              <m:sSupPr>
                <m:ctrlPr>
                  <w:rPr>
                    <w:rFonts w:ascii="Cambria Math" w:hAnsi="Cambria Math" w:cs="Times New Roman"/>
                    <w:i/>
                    <w:iCs/>
                    <w:color w:val="000000"/>
                    <w:sz w:val="24"/>
                    <w:szCs w:val="24"/>
                  </w:rPr>
                </m:ctrlPr>
              </m:sSupPr>
              <m:e>
                <m:r>
                  <w:rPr>
                    <w:rFonts w:ascii="Cambria Math" w:hAnsi="Cambria Math" w:cs="Times New Roman"/>
                    <w:color w:val="000000"/>
                    <w:sz w:val="24"/>
                    <w:szCs w:val="24"/>
                  </w:rPr>
                  <m:t>e</m:t>
                </m:r>
              </m:e>
              <m:sup>
                <m:r>
                  <w:rPr>
                    <w:rFonts w:ascii="Cambria Math" w:hAnsi="Cambria Math" w:cs="Times New Roman"/>
                    <w:color w:val="000000"/>
                    <w:sz w:val="24"/>
                    <w:szCs w:val="24"/>
                  </w:rPr>
                  <m:t xml:space="preserve">H(x - </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EC</m:t>
                    </m:r>
                  </m:e>
                  <m:sub>
                    <m:r>
                      <w:rPr>
                        <w:rFonts w:ascii="Cambria Math" w:hAnsi="Cambria Math" w:cs="Times New Roman"/>
                        <w:color w:val="000000"/>
                        <w:sz w:val="24"/>
                        <w:szCs w:val="24"/>
                      </w:rPr>
                      <m:t>50</m:t>
                    </m:r>
                  </m:sub>
                </m:sSub>
                <m:r>
                  <w:rPr>
                    <w:rFonts w:ascii="Cambria Math" w:hAnsi="Cambria Math" w:cs="Times New Roman"/>
                    <w:color w:val="000000"/>
                    <w:sz w:val="24"/>
                    <w:szCs w:val="24"/>
                  </w:rPr>
                  <m:t>)</m:t>
                </m:r>
              </m:sup>
            </m:sSup>
          </m:den>
        </m:f>
      </m:oMath>
      <w:r w:rsidR="007977DC">
        <w:rPr>
          <w:rFonts w:ascii="Times New Roman" w:hAnsi="Times New Roman" w:cs="Times New Roman"/>
          <w:sz w:val="24"/>
          <w:szCs w:val="24"/>
          <w:lang w:val="en-US"/>
        </w:rPr>
        <w:tab/>
        <w:t>(Eq. 1)</w:t>
      </w:r>
      <w:r w:rsidR="006221CF">
        <w:rPr>
          <w:rFonts w:ascii="Times New Roman" w:hAnsi="Times New Roman" w:cs="Times New Roman"/>
          <w:sz w:val="24"/>
          <w:szCs w:val="24"/>
          <w:lang w:val="en-US"/>
        </w:rPr>
        <w:t>.</w:t>
      </w:r>
    </w:p>
    <w:p w14:paraId="58344466" w14:textId="77777777" w:rsidR="00762040" w:rsidRDefault="00762040" w:rsidP="0005220D">
      <w:pPr>
        <w:spacing w:after="0" w:line="480" w:lineRule="auto"/>
        <w:jc w:val="both"/>
        <w:rPr>
          <w:rFonts w:ascii="Times New Roman" w:hAnsi="Times New Roman" w:cs="Times New Roman"/>
          <w:sz w:val="24"/>
          <w:szCs w:val="24"/>
        </w:rPr>
      </w:pPr>
    </w:p>
    <w:p w14:paraId="7B9B42B8" w14:textId="7216E19A" w:rsidR="00954563" w:rsidRDefault="00E10C91" w:rsidP="00A60D1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Four parameters describe the curve, the lower model asymptote </w:t>
      </w:r>
      <w:r w:rsidR="002C3FC5">
        <w:rPr>
          <w:rFonts w:ascii="Times New Roman" w:hAnsi="Times New Roman" w:cs="Times New Roman"/>
          <w:i/>
          <w:sz w:val="24"/>
          <w:szCs w:val="24"/>
        </w:rPr>
        <w:t>l</w:t>
      </w:r>
      <w:r>
        <w:rPr>
          <w:rFonts w:ascii="Times New Roman" w:hAnsi="Times New Roman" w:cs="Times New Roman"/>
          <w:sz w:val="24"/>
          <w:szCs w:val="24"/>
        </w:rPr>
        <w:t xml:space="preserve">, the upper model asymptote </w:t>
      </w:r>
      <w:r w:rsidR="002C3FC5" w:rsidRPr="002C3FC5">
        <w:rPr>
          <w:rFonts w:ascii="Times New Roman" w:hAnsi="Times New Roman" w:cs="Times New Roman"/>
          <w:i/>
          <w:sz w:val="24"/>
          <w:szCs w:val="24"/>
        </w:rPr>
        <w:t>u</w:t>
      </w:r>
      <w:r w:rsidR="00B84E56">
        <w:rPr>
          <w:rFonts w:ascii="Times New Roman" w:hAnsi="Times New Roman" w:cs="Times New Roman"/>
          <w:sz w:val="24"/>
          <w:szCs w:val="24"/>
        </w:rPr>
        <w:t xml:space="preserve">, the </w:t>
      </w:r>
      <w:r w:rsidR="00974D6E">
        <w:rPr>
          <w:rFonts w:ascii="Times New Roman" w:hAnsi="Times New Roman" w:cs="Times New Roman"/>
          <w:sz w:val="24"/>
          <w:szCs w:val="24"/>
        </w:rPr>
        <w:t>Hill coefficient</w:t>
      </w:r>
      <w:r w:rsidR="00B84E56">
        <w:rPr>
          <w:rFonts w:ascii="Times New Roman" w:hAnsi="Times New Roman" w:cs="Times New Roman"/>
          <w:sz w:val="24"/>
          <w:szCs w:val="24"/>
        </w:rPr>
        <w:t xml:space="preserve"> </w:t>
      </w:r>
      <w:r w:rsidR="002C3FC5">
        <w:rPr>
          <w:rFonts w:ascii="Times New Roman" w:hAnsi="Times New Roman" w:cs="Times New Roman"/>
          <w:i/>
          <w:sz w:val="24"/>
          <w:szCs w:val="24"/>
        </w:rPr>
        <w:t>H</w:t>
      </w:r>
      <w:r w:rsidR="00B84E56">
        <w:rPr>
          <w:rFonts w:ascii="Times New Roman" w:hAnsi="Times New Roman" w:cs="Times New Roman"/>
          <w:sz w:val="24"/>
          <w:szCs w:val="24"/>
        </w:rPr>
        <w:t xml:space="preserve"> </w:t>
      </w:r>
      <w:r w:rsidR="00974D6E">
        <w:rPr>
          <w:rFonts w:ascii="Times New Roman" w:hAnsi="Times New Roman" w:cs="Times New Roman"/>
          <w:sz w:val="24"/>
          <w:szCs w:val="24"/>
        </w:rPr>
        <w:t xml:space="preserve">(slope) </w:t>
      </w:r>
      <w:r w:rsidR="00B84E56">
        <w:rPr>
          <w:rFonts w:ascii="Times New Roman" w:hAnsi="Times New Roman" w:cs="Times New Roman"/>
          <w:sz w:val="24"/>
          <w:szCs w:val="24"/>
        </w:rPr>
        <w:t xml:space="preserve">and the </w:t>
      </w:r>
      <w:r w:rsidR="00B84E56" w:rsidRPr="00A60D12">
        <w:rPr>
          <w:rFonts w:ascii="Times New Roman" w:hAnsi="Times New Roman" w:cs="Times New Roman"/>
          <w:i/>
          <w:sz w:val="24"/>
          <w:szCs w:val="24"/>
        </w:rPr>
        <w:t>EC</w:t>
      </w:r>
      <w:r w:rsidR="00B84E56" w:rsidRPr="00A60D12">
        <w:rPr>
          <w:rFonts w:ascii="Times New Roman" w:hAnsi="Times New Roman" w:cs="Times New Roman"/>
          <w:i/>
          <w:sz w:val="24"/>
          <w:szCs w:val="24"/>
          <w:vertAlign w:val="subscript"/>
        </w:rPr>
        <w:t xml:space="preserve">50 </w:t>
      </w:r>
      <w:r w:rsidR="00C51BC4">
        <w:rPr>
          <w:rFonts w:ascii="Times New Roman" w:hAnsi="Times New Roman" w:cs="Times New Roman"/>
          <w:sz w:val="24"/>
          <w:szCs w:val="24"/>
        </w:rPr>
        <w:t>. Next, t</w:t>
      </w:r>
      <w:r w:rsidR="005A2DAB">
        <w:rPr>
          <w:rFonts w:ascii="Times New Roman" w:hAnsi="Times New Roman" w:cs="Times New Roman"/>
          <w:sz w:val="24"/>
          <w:szCs w:val="24"/>
        </w:rPr>
        <w:t xml:space="preserve">he </w:t>
      </w:r>
      <w:r w:rsidR="00933C2C">
        <w:rPr>
          <w:rFonts w:ascii="Times New Roman" w:hAnsi="Times New Roman" w:cs="Times New Roman"/>
          <w:sz w:val="24"/>
          <w:szCs w:val="24"/>
        </w:rPr>
        <w:t xml:space="preserve">data were divided by </w:t>
      </w:r>
      <w:r w:rsidR="00933C2C" w:rsidRPr="00A60D12">
        <w:rPr>
          <w:rFonts w:ascii="Times New Roman" w:hAnsi="Times New Roman" w:cs="Times New Roman"/>
          <w:i/>
          <w:sz w:val="24"/>
          <w:szCs w:val="24"/>
        </w:rPr>
        <w:t>u</w:t>
      </w:r>
      <w:r w:rsidR="00933C2C">
        <w:rPr>
          <w:rFonts w:ascii="Times New Roman" w:hAnsi="Times New Roman" w:cs="Times New Roman"/>
          <w:sz w:val="24"/>
          <w:szCs w:val="24"/>
        </w:rPr>
        <w:t xml:space="preserve"> to normalize all dose response curves to 100% viability</w:t>
      </w:r>
      <w:r w:rsidR="005A2DAB">
        <w:rPr>
          <w:rFonts w:ascii="Times New Roman" w:hAnsi="Times New Roman" w:cs="Times New Roman"/>
          <w:sz w:val="24"/>
          <w:szCs w:val="24"/>
        </w:rPr>
        <w:t xml:space="preserve">. </w:t>
      </w:r>
      <w:r w:rsidR="00A51959">
        <w:rPr>
          <w:rFonts w:ascii="Times New Roman" w:hAnsi="Times New Roman" w:cs="Times New Roman"/>
          <w:sz w:val="24"/>
          <w:szCs w:val="24"/>
        </w:rPr>
        <w:t>Hill coefficient d</w:t>
      </w:r>
      <w:r w:rsidR="008875A9">
        <w:rPr>
          <w:rFonts w:ascii="Times New Roman" w:hAnsi="Times New Roman" w:cs="Times New Roman"/>
          <w:sz w:val="24"/>
          <w:szCs w:val="24"/>
        </w:rPr>
        <w:t xml:space="preserve">ifferences across antimicrobials were tested with pairwise t-test. </w:t>
      </w:r>
      <w:r w:rsidR="00A60D12" w:rsidRPr="006F644E">
        <w:rPr>
          <w:rFonts w:ascii="Times New Roman" w:hAnsi="Times New Roman" w:cs="Times New Roman"/>
          <w:sz w:val="24"/>
          <w:szCs w:val="24"/>
        </w:rPr>
        <w:t>Hierarchical complete linkage clustering was used to compare</w:t>
      </w:r>
      <w:r w:rsidR="00A51959">
        <w:rPr>
          <w:rFonts w:ascii="Times New Roman" w:hAnsi="Times New Roman" w:cs="Times New Roman"/>
          <w:sz w:val="24"/>
          <w:szCs w:val="24"/>
        </w:rPr>
        <w:t xml:space="preserve"> antimicrobial </w:t>
      </w:r>
      <w:r w:rsidR="008875A9">
        <w:rPr>
          <w:rFonts w:ascii="Times New Roman" w:hAnsi="Times New Roman" w:cs="Times New Roman"/>
          <w:sz w:val="24"/>
          <w:szCs w:val="24"/>
        </w:rPr>
        <w:t>similarity</w:t>
      </w:r>
      <w:r w:rsidR="00A51959">
        <w:rPr>
          <w:rFonts w:ascii="Times New Roman" w:hAnsi="Times New Roman" w:cs="Times New Roman"/>
          <w:sz w:val="24"/>
          <w:szCs w:val="24"/>
        </w:rPr>
        <w:t>.</w:t>
      </w:r>
      <w:r w:rsidR="0081453F">
        <w:rPr>
          <w:rFonts w:ascii="Times New Roman" w:hAnsi="Times New Roman" w:cs="Times New Roman"/>
          <w:sz w:val="24"/>
          <w:szCs w:val="24"/>
        </w:rPr>
        <w:fldChar w:fldCharType="begin"/>
      </w:r>
      <w:r w:rsidR="0081453F">
        <w:rPr>
          <w:rFonts w:ascii="Times New Roman" w:hAnsi="Times New Roman" w:cs="Times New Roman"/>
          <w:sz w:val="24"/>
          <w:szCs w:val="24"/>
        </w:rPr>
        <w:instrText xml:space="preserve"> ADDIN ZOTERO_ITEM CSL_CITATION {"citationID":"wIvFvGfk","properties":{"formattedCitation":"{\\rtf \\super 38\\nosupersub{}}","plainCitation":"38"},"citationItems":[{"id":570,"uris":["http://zotero.org/users/1321783/items/9TRIFWCW"],"uri":["http://zotero.org/users/1321783/items/9TRIFWCW"],"itemData":{"id":570,"type":"webpage","title":"NMF.pdf","URL":"https://cran.r-project.org/web/packages/NMF/NMF.pdf","accessed":{"date-parts":[["2016",12,19]]}}}],"schema":"https://github.com/citation-style-language/schema/raw/master/csl-citation.json"} </w:instrText>
      </w:r>
      <w:r w:rsidR="0081453F">
        <w:rPr>
          <w:rFonts w:ascii="Times New Roman" w:hAnsi="Times New Roman" w:cs="Times New Roman"/>
          <w:sz w:val="24"/>
          <w:szCs w:val="24"/>
        </w:rPr>
        <w:fldChar w:fldCharType="separate"/>
      </w:r>
      <w:r w:rsidR="0081453F" w:rsidRPr="0081453F">
        <w:rPr>
          <w:rFonts w:ascii="Times New Roman" w:hAnsi="Times New Roman" w:cs="Times New Roman"/>
          <w:sz w:val="24"/>
          <w:szCs w:val="24"/>
          <w:vertAlign w:val="superscript"/>
        </w:rPr>
        <w:t>38</w:t>
      </w:r>
      <w:r w:rsidR="0081453F">
        <w:rPr>
          <w:rFonts w:ascii="Times New Roman" w:hAnsi="Times New Roman" w:cs="Times New Roman"/>
          <w:sz w:val="24"/>
          <w:szCs w:val="24"/>
        </w:rPr>
        <w:fldChar w:fldCharType="end"/>
      </w:r>
      <w:r w:rsidR="00A60D12" w:rsidRPr="006F644E">
        <w:rPr>
          <w:rFonts w:ascii="Times New Roman" w:hAnsi="Times New Roman" w:cs="Times New Roman"/>
          <w:sz w:val="24"/>
          <w:szCs w:val="24"/>
        </w:rPr>
        <w:t xml:space="preserve"> </w:t>
      </w:r>
    </w:p>
    <w:p w14:paraId="2B5CCEA5" w14:textId="37B1EED7" w:rsidR="00E010EB" w:rsidRDefault="00954563" w:rsidP="003F390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9D0DEF" w:rsidRPr="006F644E">
        <w:rPr>
          <w:rFonts w:ascii="Times New Roman" w:hAnsi="Times New Roman" w:cs="Times New Roman"/>
          <w:sz w:val="24"/>
          <w:szCs w:val="24"/>
        </w:rPr>
        <w:t>Samples were</w:t>
      </w:r>
      <w:r w:rsidR="009A23DD" w:rsidRPr="006F644E">
        <w:rPr>
          <w:rFonts w:ascii="Times New Roman" w:hAnsi="Times New Roman" w:cs="Times New Roman"/>
          <w:sz w:val="24"/>
          <w:szCs w:val="24"/>
        </w:rPr>
        <w:t xml:space="preserve"> considered to be above the limit of detection</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and therefore categorized as resistant</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if the antibiotic, at its highest </w:t>
      </w:r>
      <w:r w:rsidR="005F3BBC">
        <w:rPr>
          <w:rFonts w:ascii="Times New Roman" w:hAnsi="Times New Roman" w:cs="Times New Roman"/>
          <w:sz w:val="24"/>
          <w:szCs w:val="24"/>
        </w:rPr>
        <w:t>concentration</w:t>
      </w:r>
      <w:r w:rsidR="009A23DD" w:rsidRPr="006F644E">
        <w:rPr>
          <w:rFonts w:ascii="Times New Roman" w:hAnsi="Times New Roman" w:cs="Times New Roman"/>
          <w:sz w:val="24"/>
          <w:szCs w:val="24"/>
        </w:rPr>
        <w:t xml:space="preserve">, reduced viability by less than </w:t>
      </w:r>
      <w:r w:rsidR="00486F10">
        <w:rPr>
          <w:rFonts w:ascii="Times New Roman" w:hAnsi="Times New Roman" w:cs="Times New Roman"/>
          <w:sz w:val="24"/>
          <w:szCs w:val="24"/>
        </w:rPr>
        <w:t>5</w:t>
      </w:r>
      <w:r w:rsidR="00486F10" w:rsidRPr="006F644E">
        <w:rPr>
          <w:rFonts w:ascii="Times New Roman" w:hAnsi="Times New Roman" w:cs="Times New Roman"/>
          <w:sz w:val="24"/>
          <w:szCs w:val="24"/>
        </w:rPr>
        <w:t>0</w:t>
      </w:r>
      <w:r w:rsidR="009A23DD" w:rsidRPr="006F644E">
        <w:rPr>
          <w:rFonts w:ascii="Times New Roman" w:hAnsi="Times New Roman" w:cs="Times New Roman"/>
          <w:sz w:val="24"/>
          <w:szCs w:val="24"/>
        </w:rPr>
        <w:t>%.</w:t>
      </w:r>
      <w:r w:rsidR="009F2CCE" w:rsidRPr="006F644E">
        <w:rPr>
          <w:rFonts w:ascii="Times New Roman" w:hAnsi="Times New Roman" w:cs="Times New Roman"/>
          <w:sz w:val="24"/>
          <w:szCs w:val="24"/>
        </w:rPr>
        <w:t xml:space="preserve"> </w:t>
      </w:r>
      <w:r w:rsidR="00501686">
        <w:rPr>
          <w:rFonts w:ascii="Times New Roman" w:hAnsi="Times New Roman" w:cs="Times New Roman"/>
          <w:sz w:val="24"/>
          <w:szCs w:val="24"/>
        </w:rPr>
        <w:t xml:space="preserve">This was the case for </w:t>
      </w:r>
      <w:r w:rsidR="004B7F7B">
        <w:rPr>
          <w:rFonts w:ascii="Times New Roman" w:hAnsi="Times New Roman" w:cs="Times New Roman"/>
          <w:sz w:val="24"/>
          <w:szCs w:val="24"/>
        </w:rPr>
        <w:t>6 samples</w:t>
      </w:r>
      <w:r w:rsidR="00501686">
        <w:rPr>
          <w:rFonts w:ascii="Times New Roman" w:hAnsi="Times New Roman" w:cs="Times New Roman"/>
          <w:sz w:val="24"/>
          <w:szCs w:val="24"/>
        </w:rPr>
        <w:t xml:space="preserve"> in the training data </w:t>
      </w:r>
      <w:r w:rsidR="004B7F7B">
        <w:rPr>
          <w:rFonts w:ascii="Times New Roman" w:hAnsi="Times New Roman" w:cs="Times New Roman"/>
          <w:sz w:val="24"/>
          <w:szCs w:val="24"/>
        </w:rPr>
        <w:t>(n</w:t>
      </w:r>
      <w:r w:rsidR="00F01A9D">
        <w:rPr>
          <w:rFonts w:ascii="Times New Roman" w:hAnsi="Times New Roman" w:cs="Times New Roman"/>
          <w:sz w:val="24"/>
          <w:szCs w:val="24"/>
        </w:rPr>
        <w:t xml:space="preserve">=672), </w:t>
      </w:r>
      <w:r w:rsidR="004B7F7B">
        <w:rPr>
          <w:rFonts w:ascii="Times New Roman" w:hAnsi="Times New Roman" w:cs="Times New Roman"/>
          <w:sz w:val="24"/>
          <w:szCs w:val="24"/>
        </w:rPr>
        <w:t>9 samples</w:t>
      </w:r>
      <w:r w:rsidR="00501686">
        <w:rPr>
          <w:rFonts w:ascii="Times New Roman" w:hAnsi="Times New Roman" w:cs="Times New Roman"/>
          <w:sz w:val="24"/>
          <w:szCs w:val="24"/>
        </w:rPr>
        <w:t xml:space="preserve"> in the validation data</w:t>
      </w:r>
      <w:r w:rsidR="004B7F7B">
        <w:rPr>
          <w:rFonts w:ascii="Times New Roman" w:hAnsi="Times New Roman" w:cs="Times New Roman"/>
          <w:sz w:val="24"/>
          <w:szCs w:val="24"/>
        </w:rPr>
        <w:t xml:space="preserve"> (n=320)</w:t>
      </w:r>
      <w:r w:rsidR="00F01A9D" w:rsidRPr="00F01A9D">
        <w:rPr>
          <w:rFonts w:ascii="Times New Roman" w:hAnsi="Times New Roman" w:cs="Times New Roman"/>
          <w:sz w:val="24"/>
          <w:szCs w:val="24"/>
        </w:rPr>
        <w:t xml:space="preserve"> </w:t>
      </w:r>
      <w:r w:rsidR="00F01A9D">
        <w:rPr>
          <w:rFonts w:ascii="Times New Roman" w:hAnsi="Times New Roman" w:cs="Times New Roman"/>
          <w:sz w:val="24"/>
          <w:szCs w:val="24"/>
        </w:rPr>
        <w:t>and 3 reference strain samples (n=192)</w:t>
      </w:r>
      <w:r w:rsidR="00501686">
        <w:rPr>
          <w:rFonts w:ascii="Times New Roman" w:hAnsi="Times New Roman" w:cs="Times New Roman"/>
          <w:sz w:val="24"/>
          <w:szCs w:val="24"/>
        </w:rPr>
        <w:t>.</w:t>
      </w:r>
      <w:r w:rsidR="00BF6DF2">
        <w:rPr>
          <w:rFonts w:ascii="Times New Roman" w:hAnsi="Times New Roman" w:cs="Times New Roman"/>
          <w:sz w:val="24"/>
          <w:szCs w:val="24"/>
        </w:rPr>
        <w:t xml:space="preserve"> </w:t>
      </w:r>
      <w:r w:rsidR="00F01A9D">
        <w:rPr>
          <w:rFonts w:ascii="Times New Roman" w:hAnsi="Times New Roman" w:cs="Times New Roman"/>
          <w:sz w:val="24"/>
          <w:szCs w:val="24"/>
        </w:rPr>
        <w:t>Excluding</w:t>
      </w:r>
      <w:r w:rsidR="00BF6DF2">
        <w:rPr>
          <w:rFonts w:ascii="Times New Roman" w:hAnsi="Times New Roman" w:cs="Times New Roman"/>
          <w:sz w:val="24"/>
          <w:szCs w:val="24"/>
        </w:rPr>
        <w:t xml:space="preserve"> </w:t>
      </w:r>
      <w:r w:rsidR="00BE590D">
        <w:rPr>
          <w:rFonts w:ascii="Times New Roman" w:hAnsi="Times New Roman" w:cs="Times New Roman"/>
          <w:sz w:val="24"/>
          <w:szCs w:val="24"/>
        </w:rPr>
        <w:t>Etest</w:t>
      </w:r>
      <w:r w:rsidR="00BF6DF2">
        <w:rPr>
          <w:rFonts w:ascii="Times New Roman" w:hAnsi="Times New Roman" w:cs="Times New Roman"/>
          <w:sz w:val="24"/>
          <w:szCs w:val="24"/>
        </w:rPr>
        <w:t xml:space="preserve"> MIC</w:t>
      </w:r>
      <w:r w:rsidR="00F01A9D">
        <w:rPr>
          <w:rFonts w:ascii="Times New Roman" w:hAnsi="Times New Roman" w:cs="Times New Roman"/>
          <w:sz w:val="24"/>
          <w:szCs w:val="24"/>
        </w:rPr>
        <w:t>s</w:t>
      </w:r>
      <w:r w:rsidR="00BE590D">
        <w:rPr>
          <w:rFonts w:ascii="Times New Roman" w:hAnsi="Times New Roman" w:cs="Times New Roman"/>
          <w:sz w:val="24"/>
          <w:szCs w:val="24"/>
        </w:rPr>
        <w:t xml:space="preserve"> </w:t>
      </w:r>
      <w:r w:rsidR="00F01A9D">
        <w:rPr>
          <w:rFonts w:ascii="Times New Roman" w:hAnsi="Times New Roman" w:cs="Times New Roman"/>
          <w:sz w:val="24"/>
          <w:szCs w:val="24"/>
        </w:rPr>
        <w:t>that were</w:t>
      </w:r>
      <w:r w:rsidR="00BE590D">
        <w:rPr>
          <w:rFonts w:ascii="Times New Roman" w:hAnsi="Times New Roman" w:cs="Times New Roman"/>
          <w:sz w:val="24"/>
          <w:szCs w:val="24"/>
        </w:rPr>
        <w:t xml:space="preserve"> above or </w:t>
      </w:r>
      <w:r w:rsidR="00BF6DF2">
        <w:rPr>
          <w:rFonts w:ascii="Times New Roman" w:hAnsi="Times New Roman" w:cs="Times New Roman"/>
          <w:sz w:val="24"/>
          <w:szCs w:val="24"/>
        </w:rPr>
        <w:t>below limit of detection</w:t>
      </w:r>
      <w:r w:rsidR="00F01A9D">
        <w:rPr>
          <w:rFonts w:ascii="Times New Roman" w:hAnsi="Times New Roman" w:cs="Times New Roman"/>
          <w:sz w:val="24"/>
          <w:szCs w:val="24"/>
        </w:rPr>
        <w:t xml:space="preserve"> and samples where </w:t>
      </w:r>
      <w:r w:rsidR="00BE590D">
        <w:rPr>
          <w:rFonts w:ascii="Times New Roman" w:hAnsi="Times New Roman" w:cs="Times New Roman"/>
          <w:sz w:val="24"/>
          <w:szCs w:val="24"/>
        </w:rPr>
        <w:t xml:space="preserve">EUCAST resistance breakpoints </w:t>
      </w:r>
      <w:r w:rsidR="00F01A9D">
        <w:rPr>
          <w:rFonts w:ascii="Times New Roman" w:hAnsi="Times New Roman" w:cs="Times New Roman"/>
          <w:sz w:val="24"/>
          <w:szCs w:val="24"/>
        </w:rPr>
        <w:t>are not</w:t>
      </w:r>
      <w:r w:rsidR="00BE590D">
        <w:rPr>
          <w:rFonts w:ascii="Times New Roman" w:hAnsi="Times New Roman" w:cs="Times New Roman"/>
          <w:sz w:val="24"/>
          <w:szCs w:val="24"/>
        </w:rPr>
        <w:t xml:space="preserve"> available</w:t>
      </w:r>
      <w:r w:rsidR="00BF6DF2">
        <w:rPr>
          <w:rFonts w:ascii="Times New Roman" w:hAnsi="Times New Roman" w:cs="Times New Roman"/>
          <w:sz w:val="24"/>
          <w:szCs w:val="24"/>
        </w:rPr>
        <w:t xml:space="preserve"> to date</w:t>
      </w:r>
      <w:r w:rsidR="00F01A9D">
        <w:rPr>
          <w:rFonts w:ascii="Times New Roman" w:hAnsi="Times New Roman" w:cs="Times New Roman"/>
          <w:sz w:val="24"/>
          <w:szCs w:val="24"/>
        </w:rPr>
        <w:t xml:space="preserve"> (gentamicin)</w:t>
      </w:r>
      <w:r w:rsidR="00BF6DF2">
        <w:rPr>
          <w:rFonts w:ascii="Times New Roman" w:hAnsi="Times New Roman" w:cs="Times New Roman"/>
          <w:sz w:val="24"/>
          <w:szCs w:val="24"/>
        </w:rPr>
        <w:t xml:space="preserve"> </w:t>
      </w:r>
      <w:r w:rsidR="00F01A9D">
        <w:rPr>
          <w:rFonts w:ascii="Times New Roman" w:hAnsi="Times New Roman" w:cs="Times New Roman"/>
          <w:sz w:val="24"/>
          <w:szCs w:val="24"/>
        </w:rPr>
        <w:t>resulted in 5</w:t>
      </w:r>
      <w:r w:rsidR="00C74B7E">
        <w:rPr>
          <w:rFonts w:ascii="Times New Roman" w:hAnsi="Times New Roman" w:cs="Times New Roman"/>
          <w:sz w:val="24"/>
          <w:szCs w:val="24"/>
        </w:rPr>
        <w:t>71</w:t>
      </w:r>
      <w:r w:rsidR="00F01A9D">
        <w:rPr>
          <w:rFonts w:ascii="Times New Roman" w:hAnsi="Times New Roman" w:cs="Times New Roman"/>
          <w:sz w:val="24"/>
          <w:szCs w:val="24"/>
        </w:rPr>
        <w:t xml:space="preserve"> evaluable samples in the training data, </w:t>
      </w:r>
      <w:r w:rsidR="00C74B7E">
        <w:rPr>
          <w:rFonts w:ascii="Times New Roman" w:hAnsi="Times New Roman" w:cs="Times New Roman"/>
          <w:sz w:val="24"/>
          <w:szCs w:val="24"/>
        </w:rPr>
        <w:t>269</w:t>
      </w:r>
      <w:r w:rsidR="00F01A9D">
        <w:rPr>
          <w:rFonts w:ascii="Times New Roman" w:hAnsi="Times New Roman" w:cs="Times New Roman"/>
          <w:sz w:val="24"/>
          <w:szCs w:val="24"/>
        </w:rPr>
        <w:t xml:space="preserve"> samples in the validation data and 1</w:t>
      </w:r>
      <w:r w:rsidR="00C74B7E">
        <w:rPr>
          <w:rFonts w:ascii="Times New Roman" w:hAnsi="Times New Roman" w:cs="Times New Roman"/>
          <w:sz w:val="24"/>
          <w:szCs w:val="24"/>
        </w:rPr>
        <w:t>37</w:t>
      </w:r>
      <w:r w:rsidR="00F01A9D">
        <w:rPr>
          <w:rFonts w:ascii="Times New Roman" w:hAnsi="Times New Roman" w:cs="Times New Roman"/>
          <w:sz w:val="24"/>
          <w:szCs w:val="24"/>
        </w:rPr>
        <w:t xml:space="preserve"> in the reference strain data</w:t>
      </w:r>
      <w:r w:rsidR="00BE590D">
        <w:rPr>
          <w:rFonts w:ascii="Times New Roman" w:hAnsi="Times New Roman" w:cs="Times New Roman"/>
          <w:sz w:val="24"/>
          <w:szCs w:val="24"/>
        </w:rPr>
        <w:t xml:space="preserve">. </w:t>
      </w:r>
    </w:p>
    <w:p w14:paraId="7C82EC16" w14:textId="1595058C" w:rsidR="007977DC" w:rsidRDefault="00A0136E">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The relationship between</w:t>
      </w:r>
      <w:r w:rsidR="00471148">
        <w:rPr>
          <w:rFonts w:ascii="Times New Roman" w:hAnsi="Times New Roman" w:cs="Times New Roman"/>
          <w:sz w:val="24"/>
          <w:szCs w:val="24"/>
        </w:rPr>
        <w:t xml:space="preserve"> </w:t>
      </w:r>
      <w:r w:rsidR="00471148" w:rsidRPr="00213188">
        <w:rPr>
          <w:rFonts w:ascii="Times New Roman" w:hAnsi="Times New Roman" w:cs="Times New Roman"/>
          <w:i/>
          <w:sz w:val="24"/>
          <w:szCs w:val="24"/>
        </w:rPr>
        <w:t>EC</w:t>
      </w:r>
      <w:r w:rsidR="00471148" w:rsidRPr="00213188">
        <w:rPr>
          <w:rFonts w:ascii="Times New Roman" w:hAnsi="Times New Roman" w:cs="Times New Roman"/>
          <w:i/>
          <w:sz w:val="24"/>
          <w:szCs w:val="24"/>
          <w:vertAlign w:val="subscript"/>
        </w:rPr>
        <w:t>50</w:t>
      </w:r>
      <w:r w:rsidR="00BE590D">
        <w:rPr>
          <w:rFonts w:ascii="Times New Roman" w:hAnsi="Times New Roman" w:cs="Times New Roman"/>
          <w:sz w:val="24"/>
          <w:szCs w:val="24"/>
        </w:rPr>
        <w:t xml:space="preserve"> </w:t>
      </w:r>
      <w:r w:rsidRPr="006F644E">
        <w:rPr>
          <w:rFonts w:ascii="Times New Roman" w:hAnsi="Times New Roman" w:cs="Times New Roman"/>
          <w:sz w:val="24"/>
          <w:szCs w:val="24"/>
        </w:rPr>
        <w:t>and Etest was analysed</w:t>
      </w:r>
      <w:r w:rsidR="00BB5402">
        <w:rPr>
          <w:rFonts w:ascii="Times New Roman" w:hAnsi="Times New Roman" w:cs="Times New Roman"/>
          <w:sz w:val="24"/>
          <w:szCs w:val="24"/>
        </w:rPr>
        <w:t xml:space="preserve"> for the training data</w:t>
      </w:r>
      <w:r w:rsidR="00BF6DF2">
        <w:rPr>
          <w:rFonts w:ascii="Times New Roman" w:hAnsi="Times New Roman" w:cs="Times New Roman"/>
          <w:sz w:val="24"/>
          <w:szCs w:val="24"/>
        </w:rPr>
        <w:t xml:space="preserve"> </w:t>
      </w:r>
      <w:r w:rsidR="00BE590D">
        <w:rPr>
          <w:rFonts w:ascii="Times New Roman" w:hAnsi="Times New Roman" w:cs="Times New Roman"/>
          <w:sz w:val="24"/>
          <w:szCs w:val="24"/>
        </w:rPr>
        <w:t>by log transforming both values</w:t>
      </w:r>
      <w:r w:rsidR="00BB5402">
        <w:rPr>
          <w:rFonts w:ascii="Times New Roman" w:hAnsi="Times New Roman" w:cs="Times New Roman"/>
          <w:sz w:val="24"/>
          <w:szCs w:val="24"/>
        </w:rPr>
        <w:t xml:space="preserve"> and fitting a linear regression</w:t>
      </w:r>
      <w:r w:rsidR="007977DC">
        <w:rPr>
          <w:rFonts w:ascii="Times New Roman" w:hAnsi="Times New Roman" w:cs="Times New Roman"/>
          <w:sz w:val="24"/>
          <w:szCs w:val="24"/>
        </w:rPr>
        <w:t>:</w:t>
      </w:r>
    </w:p>
    <w:p w14:paraId="4C9A7672" w14:textId="5242DF24" w:rsidR="006221CF" w:rsidRDefault="006221CF">
      <w:pPr>
        <w:spacing w:after="0" w:line="480" w:lineRule="auto"/>
        <w:ind w:firstLine="426"/>
        <w:jc w:val="both"/>
        <w:rPr>
          <w:rFonts w:ascii="Times New Roman" w:hAnsi="Times New Roman" w:cs="Times New Roman"/>
          <w:sz w:val="24"/>
          <w:szCs w:val="24"/>
        </w:rPr>
      </w:pPr>
      <m:oMath>
        <m:r>
          <m:rPr>
            <m:sty m:val="p"/>
          </m:rPr>
          <w:rPr>
            <w:rFonts w:ascii="Cambria Math" w:hAnsi="Cambria Math" w:cs="Times New Roman"/>
            <w:sz w:val="24"/>
            <w:szCs w:val="24"/>
          </w:rPr>
          <m:t>log(</m:t>
        </m:r>
        <m:r>
          <w:rPr>
            <w:rFonts w:ascii="Cambria Math" w:hAnsi="Cambria Math" w:cs="Times New Roman"/>
            <w:sz w:val="24"/>
            <w:szCs w:val="24"/>
          </w:rPr>
          <m:t xml:space="preserve">Etest)= α+β </m:t>
        </m:r>
        <m:r>
          <m:rPr>
            <m:sty m:val="p"/>
          </m:rPr>
          <w:rPr>
            <w:rFonts w:ascii="Cambria Math" w:hAnsi="Cambria Math" w:cs="Times New Roman"/>
            <w:sz w:val="24"/>
            <w:szCs w:val="24"/>
          </w:rPr>
          <m:t>log</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EC</m:t>
            </m:r>
          </m:e>
          <m:sub>
            <m:r>
              <w:rPr>
                <w:rFonts w:ascii="Cambria Math" w:hAnsi="Cambria Math" w:cs="Times New Roman"/>
                <w:sz w:val="24"/>
                <w:szCs w:val="24"/>
              </w:rPr>
              <m:t>50</m:t>
            </m:r>
          </m:sub>
        </m:sSub>
        <m:r>
          <w:rPr>
            <w:rFonts w:ascii="Cambria Math" w:hAnsi="Cambria Math" w:cs="Times New Roman"/>
            <w:sz w:val="24"/>
            <w:szCs w:val="24"/>
          </w:rPr>
          <m:t>)+ε</m:t>
        </m:r>
      </m:oMath>
      <w:r>
        <w:rPr>
          <w:rFonts w:ascii="Times New Roman" w:hAnsi="Times New Roman" w:cs="Times New Roman"/>
          <w:sz w:val="24"/>
          <w:szCs w:val="24"/>
        </w:rPr>
        <w:tab/>
        <w:t>(Eq. 2).</w:t>
      </w:r>
    </w:p>
    <w:p w14:paraId="5813A909" w14:textId="62401CB4" w:rsidR="00BF6DF2" w:rsidRDefault="00F01A9D" w:rsidP="006221CF">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S</w:t>
      </w:r>
      <w:r w:rsidR="002C0C29">
        <w:rPr>
          <w:rFonts w:ascii="Times New Roman" w:hAnsi="Times New Roman" w:cs="Times New Roman"/>
          <w:sz w:val="24"/>
          <w:szCs w:val="24"/>
        </w:rPr>
        <w:t>lope and interce</w:t>
      </w:r>
      <w:r>
        <w:rPr>
          <w:rFonts w:ascii="Times New Roman" w:hAnsi="Times New Roman" w:cs="Times New Roman"/>
          <w:sz w:val="24"/>
          <w:szCs w:val="24"/>
        </w:rPr>
        <w:t>pt of this</w:t>
      </w:r>
      <w:r w:rsidR="002C0C29">
        <w:rPr>
          <w:rFonts w:ascii="Times New Roman" w:hAnsi="Times New Roman" w:cs="Times New Roman"/>
          <w:sz w:val="24"/>
          <w:szCs w:val="24"/>
        </w:rPr>
        <w:t xml:space="preserve"> </w:t>
      </w:r>
      <w:r w:rsidR="00A0136E" w:rsidRPr="006F644E">
        <w:rPr>
          <w:rFonts w:ascii="Times New Roman" w:hAnsi="Times New Roman" w:cs="Times New Roman"/>
          <w:sz w:val="24"/>
          <w:szCs w:val="24"/>
        </w:rPr>
        <w:t>regression</w:t>
      </w:r>
      <w:r>
        <w:rPr>
          <w:rFonts w:ascii="Times New Roman" w:hAnsi="Times New Roman" w:cs="Times New Roman"/>
          <w:sz w:val="24"/>
          <w:szCs w:val="24"/>
        </w:rPr>
        <w:t xml:space="preserve"> were used to predict the MIC from the </w:t>
      </w:r>
      <w:r w:rsidRPr="00213188">
        <w:rPr>
          <w:rFonts w:ascii="Times New Roman" w:hAnsi="Times New Roman" w:cs="Times New Roman"/>
          <w:i/>
          <w:sz w:val="24"/>
          <w:szCs w:val="24"/>
        </w:rPr>
        <w:t>EC</w:t>
      </w:r>
      <w:r w:rsidRPr="00213188">
        <w:rPr>
          <w:rFonts w:ascii="Times New Roman" w:hAnsi="Times New Roman" w:cs="Times New Roman"/>
          <w:i/>
          <w:sz w:val="24"/>
          <w:szCs w:val="24"/>
          <w:vertAlign w:val="subscript"/>
        </w:rPr>
        <w:t>50</w:t>
      </w:r>
      <w:r>
        <w:rPr>
          <w:rFonts w:ascii="Times New Roman" w:hAnsi="Times New Roman" w:cs="Times New Roman"/>
          <w:i/>
          <w:sz w:val="24"/>
          <w:szCs w:val="24"/>
          <w:vertAlign w:val="subscript"/>
        </w:rPr>
        <w:t xml:space="preserve"> </w:t>
      </w:r>
      <w:r w:rsidR="006221CF">
        <w:rPr>
          <w:rFonts w:ascii="Times New Roman" w:hAnsi="Times New Roman" w:cs="Times New Roman"/>
          <w:sz w:val="24"/>
          <w:szCs w:val="24"/>
        </w:rPr>
        <w:t>values</w:t>
      </w:r>
      <w:r w:rsidR="00A0136E" w:rsidRPr="006F644E">
        <w:rPr>
          <w:rFonts w:ascii="Times New Roman" w:hAnsi="Times New Roman" w:cs="Times New Roman"/>
          <w:sz w:val="24"/>
          <w:szCs w:val="24"/>
        </w:rPr>
        <w:t>.</w:t>
      </w:r>
      <w:r w:rsidR="00572AA7">
        <w:rPr>
          <w:rFonts w:ascii="Times New Roman" w:hAnsi="Times New Roman" w:cs="Times New Roman"/>
          <w:sz w:val="24"/>
          <w:szCs w:val="24"/>
        </w:rPr>
        <w:t xml:space="preserve"> </w:t>
      </w:r>
      <w:r w:rsidR="002C0C29">
        <w:rPr>
          <w:rFonts w:ascii="Times New Roman" w:hAnsi="Times New Roman" w:cs="Times New Roman"/>
          <w:sz w:val="24"/>
          <w:szCs w:val="24"/>
        </w:rPr>
        <w:t>C</w:t>
      </w:r>
      <w:r w:rsidR="0005220D">
        <w:rPr>
          <w:rFonts w:ascii="Times New Roman" w:hAnsi="Times New Roman" w:cs="Times New Roman"/>
          <w:sz w:val="24"/>
          <w:szCs w:val="24"/>
        </w:rPr>
        <w:t xml:space="preserve">onfidence intervals (CI) </w:t>
      </w:r>
      <w:r w:rsidR="002C0C29">
        <w:rPr>
          <w:rFonts w:ascii="Times New Roman" w:hAnsi="Times New Roman" w:cs="Times New Roman"/>
          <w:sz w:val="24"/>
          <w:szCs w:val="24"/>
        </w:rPr>
        <w:t xml:space="preserve">for </w:t>
      </w:r>
      <w:r w:rsidR="00B94CD5">
        <w:rPr>
          <w:rFonts w:ascii="Times New Roman" w:hAnsi="Times New Roman" w:cs="Times New Roman"/>
          <w:sz w:val="24"/>
          <w:szCs w:val="24"/>
        </w:rPr>
        <w:t>each</w:t>
      </w:r>
      <w:r w:rsidR="002C0C29">
        <w:rPr>
          <w:rFonts w:ascii="Times New Roman" w:hAnsi="Times New Roman" w:cs="Times New Roman"/>
          <w:sz w:val="24"/>
          <w:szCs w:val="24"/>
        </w:rPr>
        <w:t xml:space="preserve"> predicted MIC </w:t>
      </w:r>
      <w:r w:rsidR="0005220D">
        <w:rPr>
          <w:rFonts w:ascii="Times New Roman" w:hAnsi="Times New Roman" w:cs="Times New Roman"/>
          <w:sz w:val="24"/>
          <w:szCs w:val="24"/>
        </w:rPr>
        <w:t>were calculated using bootstrapping</w:t>
      </w:r>
      <w:r w:rsidR="007F03BB">
        <w:rPr>
          <w:rFonts w:ascii="Times New Roman" w:hAnsi="Times New Roman" w:cs="Times New Roman"/>
          <w:sz w:val="24"/>
          <w:szCs w:val="24"/>
        </w:rPr>
        <w:t xml:space="preserve"> in order to take in account estimation error in both sigmoidal and linear regression models</w:t>
      </w:r>
      <w:r w:rsidR="002C0C29">
        <w:rPr>
          <w:rFonts w:ascii="Times New Roman" w:hAnsi="Times New Roman" w:cs="Times New Roman"/>
          <w:sz w:val="24"/>
          <w:szCs w:val="24"/>
        </w:rPr>
        <w:t>.</w:t>
      </w:r>
      <w:r w:rsidR="00521D77">
        <w:rPr>
          <w:rFonts w:ascii="Times New Roman" w:hAnsi="Times New Roman" w:cs="Times New Roman"/>
          <w:sz w:val="24"/>
          <w:szCs w:val="24"/>
        </w:rPr>
        <w:t xml:space="preserve"> </w:t>
      </w:r>
      <w:r w:rsidR="00B94CD5">
        <w:rPr>
          <w:rFonts w:ascii="Times New Roman" w:hAnsi="Times New Roman" w:cs="Times New Roman"/>
          <w:sz w:val="24"/>
          <w:szCs w:val="24"/>
        </w:rPr>
        <w:t>The</w:t>
      </w:r>
      <w:r w:rsidR="007F03BB">
        <w:rPr>
          <w:rFonts w:ascii="Times New Roman" w:hAnsi="Times New Roman" w:cs="Times New Roman"/>
          <w:sz w:val="24"/>
          <w:szCs w:val="24"/>
        </w:rPr>
        <w:t xml:space="preserve"> </w:t>
      </w:r>
      <w:r w:rsidR="00521D77" w:rsidRPr="00213188">
        <w:rPr>
          <w:rFonts w:ascii="Times New Roman" w:hAnsi="Times New Roman" w:cs="Times New Roman"/>
          <w:i/>
          <w:sz w:val="24"/>
          <w:szCs w:val="24"/>
        </w:rPr>
        <w:t>EC</w:t>
      </w:r>
      <w:r w:rsidR="00521D77" w:rsidRPr="00213188">
        <w:rPr>
          <w:rFonts w:ascii="Times New Roman" w:hAnsi="Times New Roman" w:cs="Times New Roman"/>
          <w:i/>
          <w:sz w:val="24"/>
          <w:szCs w:val="24"/>
          <w:vertAlign w:val="subscript"/>
        </w:rPr>
        <w:t>50</w:t>
      </w:r>
      <w:r w:rsidR="007F03BB">
        <w:rPr>
          <w:rFonts w:ascii="Times New Roman" w:hAnsi="Times New Roman" w:cs="Times New Roman"/>
          <w:i/>
          <w:sz w:val="24"/>
          <w:szCs w:val="24"/>
          <w:vertAlign w:val="subscript"/>
        </w:rPr>
        <w:t xml:space="preserve"> </w:t>
      </w:r>
      <w:r w:rsidR="007F03BB">
        <w:rPr>
          <w:rFonts w:ascii="Times New Roman" w:hAnsi="Times New Roman" w:cs="Times New Roman"/>
          <w:sz w:val="24"/>
          <w:szCs w:val="24"/>
        </w:rPr>
        <w:t xml:space="preserve">and its standard deviation </w:t>
      </w:r>
      <w:r w:rsidR="00B94CD5">
        <w:rPr>
          <w:rFonts w:ascii="Times New Roman" w:hAnsi="Times New Roman" w:cs="Times New Roman"/>
          <w:sz w:val="24"/>
          <w:szCs w:val="24"/>
        </w:rPr>
        <w:t xml:space="preserve">from the sigmoidal model </w:t>
      </w:r>
      <w:r w:rsidR="007F03BB">
        <w:rPr>
          <w:rFonts w:ascii="Times New Roman" w:hAnsi="Times New Roman" w:cs="Times New Roman"/>
          <w:sz w:val="24"/>
          <w:szCs w:val="24"/>
        </w:rPr>
        <w:t xml:space="preserve">were used as parameters in the normal distribution used to resample </w:t>
      </w:r>
      <w:r w:rsidR="007F03BB" w:rsidRPr="006F644E">
        <w:rPr>
          <w:rFonts w:ascii="Times New Roman" w:hAnsi="Times New Roman" w:cs="Times New Roman"/>
          <w:sz w:val="24"/>
          <w:szCs w:val="24"/>
        </w:rPr>
        <w:t>10</w:t>
      </w:r>
      <w:r w:rsidR="007F03BB" w:rsidRPr="006F644E">
        <w:rPr>
          <w:rFonts w:ascii="Times New Roman" w:hAnsi="Times New Roman" w:cs="Times New Roman"/>
          <w:sz w:val="24"/>
          <w:szCs w:val="24"/>
          <w:vertAlign w:val="superscript"/>
        </w:rPr>
        <w:t>5</w:t>
      </w:r>
      <w:r w:rsidR="007F03BB">
        <w:rPr>
          <w:rFonts w:ascii="Times New Roman" w:hAnsi="Times New Roman" w:cs="Times New Roman"/>
          <w:sz w:val="24"/>
          <w:szCs w:val="24"/>
        </w:rPr>
        <w:t xml:space="preserve"> </w:t>
      </w:r>
      <w:r w:rsidR="00B94CD5" w:rsidRPr="00213188">
        <w:rPr>
          <w:rFonts w:ascii="Times New Roman" w:hAnsi="Times New Roman" w:cs="Times New Roman"/>
          <w:i/>
          <w:sz w:val="24"/>
          <w:szCs w:val="24"/>
        </w:rPr>
        <w:t>EC</w:t>
      </w:r>
      <w:r w:rsidR="00B94CD5" w:rsidRPr="00213188">
        <w:rPr>
          <w:rFonts w:ascii="Times New Roman" w:hAnsi="Times New Roman" w:cs="Times New Roman"/>
          <w:i/>
          <w:sz w:val="24"/>
          <w:szCs w:val="24"/>
          <w:vertAlign w:val="subscript"/>
        </w:rPr>
        <w:t>50</w:t>
      </w:r>
      <w:r w:rsidR="00B94CD5">
        <w:rPr>
          <w:rFonts w:ascii="Times New Roman" w:hAnsi="Times New Roman" w:cs="Times New Roman"/>
          <w:i/>
          <w:sz w:val="24"/>
          <w:szCs w:val="24"/>
          <w:vertAlign w:val="subscript"/>
        </w:rPr>
        <w:t>.</w:t>
      </w:r>
      <w:r w:rsidR="00B94CD5">
        <w:rPr>
          <w:rFonts w:ascii="Times New Roman" w:hAnsi="Times New Roman" w:cs="Times New Roman"/>
          <w:sz w:val="24"/>
          <w:szCs w:val="24"/>
        </w:rPr>
        <w:t xml:space="preserve">  Similarly, </w:t>
      </w:r>
      <w:r w:rsidR="00B94CD5" w:rsidRPr="006F644E">
        <w:rPr>
          <w:rFonts w:ascii="Times New Roman" w:hAnsi="Times New Roman" w:cs="Times New Roman"/>
          <w:sz w:val="24"/>
          <w:szCs w:val="24"/>
        </w:rPr>
        <w:t>10</w:t>
      </w:r>
      <w:r w:rsidR="00B94CD5" w:rsidRPr="006F644E">
        <w:rPr>
          <w:rFonts w:ascii="Times New Roman" w:hAnsi="Times New Roman" w:cs="Times New Roman"/>
          <w:sz w:val="24"/>
          <w:szCs w:val="24"/>
          <w:vertAlign w:val="superscript"/>
        </w:rPr>
        <w:t>5</w:t>
      </w:r>
      <w:r w:rsidR="00B94CD5">
        <w:rPr>
          <w:rFonts w:ascii="Times New Roman" w:hAnsi="Times New Roman" w:cs="Times New Roman"/>
          <w:sz w:val="24"/>
          <w:szCs w:val="24"/>
          <w:vertAlign w:val="superscript"/>
        </w:rPr>
        <w:t xml:space="preserve"> </w:t>
      </w:r>
      <w:r w:rsidR="0075533A">
        <w:rPr>
          <w:rFonts w:ascii="Times New Roman" w:hAnsi="Times New Roman" w:cs="Times New Roman"/>
          <w:sz w:val="24"/>
          <w:szCs w:val="24"/>
        </w:rPr>
        <w:t xml:space="preserve">values for </w:t>
      </w:r>
      <w:r w:rsidR="0075533A">
        <w:rPr>
          <w:rFonts w:ascii="Cambria Math" w:hAnsi="Cambria Math" w:cs="Times New Roman"/>
          <w:sz w:val="24"/>
          <w:szCs w:val="24"/>
        </w:rPr>
        <w:t>𝛼</w:t>
      </w:r>
      <w:r w:rsidR="0075533A">
        <w:rPr>
          <w:rFonts w:ascii="Times New Roman" w:hAnsi="Times New Roman" w:cs="Times New Roman"/>
          <w:sz w:val="24"/>
          <w:szCs w:val="24"/>
        </w:rPr>
        <w:t xml:space="preserve"> and </w:t>
      </w:r>
      <w:r w:rsidR="0075533A">
        <w:rPr>
          <w:rFonts w:ascii="Cambria Math" w:hAnsi="Cambria Math" w:cs="Times New Roman"/>
          <w:sz w:val="24"/>
          <w:szCs w:val="24"/>
        </w:rPr>
        <w:t>𝛽</w:t>
      </w:r>
      <w:r w:rsidR="0075533A">
        <w:rPr>
          <w:rFonts w:ascii="Times New Roman" w:hAnsi="Times New Roman" w:cs="Times New Roman"/>
          <w:sz w:val="24"/>
          <w:szCs w:val="24"/>
        </w:rPr>
        <w:t xml:space="preserve"> in Eq.2 were obtained by resampling from a </w:t>
      </w:r>
      <w:r w:rsidR="00572AA7">
        <w:rPr>
          <w:rFonts w:ascii="Times New Roman" w:hAnsi="Times New Roman" w:cs="Times New Roman"/>
          <w:sz w:val="24"/>
          <w:szCs w:val="24"/>
        </w:rPr>
        <w:t xml:space="preserve">two dimensional </w:t>
      </w:r>
      <w:r w:rsidR="006414BA">
        <w:rPr>
          <w:rFonts w:ascii="Times New Roman" w:hAnsi="Times New Roman" w:cs="Times New Roman"/>
          <w:sz w:val="24"/>
          <w:szCs w:val="24"/>
        </w:rPr>
        <w:t>normal distribution</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α,β</m:t>
            </m:r>
            <m:ctrlPr>
              <w:rPr>
                <w:rFonts w:ascii="Cambria Math" w:hAnsi="Cambria Math" w:cs="Times New Roman"/>
                <w:sz w:val="24"/>
                <w:szCs w:val="24"/>
              </w:rPr>
            </m:ctrlPr>
          </m:e>
        </m:d>
        <m:r>
          <m:rPr>
            <m:sty m:val="p"/>
          </m:rPr>
          <w:rPr>
            <w:rFonts w:ascii="Cambria Math" w:hAnsi="Cambria Math" w:cs="Times New Roman"/>
            <w:sz w:val="24"/>
            <w:szCs w:val="24"/>
          </w:rPr>
          <m:t>,cov</m:t>
        </m:r>
        <m:d>
          <m:dPr>
            <m:ctrlPr>
              <w:rPr>
                <w:rFonts w:ascii="Cambria Math" w:hAnsi="Cambria Math" w:cs="Times New Roman"/>
                <w:sz w:val="24"/>
                <w:szCs w:val="24"/>
              </w:rPr>
            </m:ctrlPr>
          </m:dPr>
          <m:e>
            <m:r>
              <m:rPr>
                <m:sty m:val="p"/>
              </m:rPr>
              <w:rPr>
                <w:rFonts w:ascii="Cambria Math" w:hAnsi="Cambria Math" w:cs="Times New Roman"/>
                <w:sz w:val="24"/>
                <w:szCs w:val="24"/>
              </w:rPr>
              <m:t>α,β</m:t>
            </m:r>
            <m:ctrlPr>
              <w:rPr>
                <w:rFonts w:ascii="Cambria Math" w:hAnsi="Cambria Math" w:cs="Times New Roman"/>
                <w:i/>
                <w:sz w:val="24"/>
                <w:szCs w:val="24"/>
              </w:rPr>
            </m:ctrlPr>
          </m:e>
        </m:d>
        <m:r>
          <w:rPr>
            <w:rFonts w:ascii="Cambria Math" w:hAnsi="Cambria Math" w:cs="Times New Roman"/>
            <w:sz w:val="24"/>
            <w:szCs w:val="24"/>
          </w:rPr>
          <m:t>)</m:t>
        </m:r>
      </m:oMath>
      <w:r w:rsidR="0075533A">
        <w:rPr>
          <w:rFonts w:ascii="Times New Roman" w:hAnsi="Times New Roman" w:cs="Times New Roman"/>
          <w:sz w:val="24"/>
          <w:szCs w:val="24"/>
        </w:rPr>
        <w:t>.</w:t>
      </w:r>
      <w:r w:rsidR="00572AA7">
        <w:rPr>
          <w:rFonts w:ascii="Times New Roman" w:hAnsi="Times New Roman" w:cs="Times New Roman"/>
          <w:sz w:val="24"/>
          <w:szCs w:val="24"/>
        </w:rPr>
        <w:t xml:space="preserve"> </w:t>
      </w:r>
      <w:r w:rsidR="00A4605D">
        <w:rPr>
          <w:rFonts w:ascii="Times New Roman" w:hAnsi="Times New Roman" w:cs="Times New Roman"/>
          <w:sz w:val="24"/>
          <w:szCs w:val="24"/>
        </w:rPr>
        <w:t>T</w:t>
      </w:r>
      <w:r w:rsidR="0005220D" w:rsidRPr="006F644E">
        <w:rPr>
          <w:rFonts w:ascii="Times New Roman" w:hAnsi="Times New Roman" w:cs="Times New Roman"/>
          <w:sz w:val="24"/>
          <w:szCs w:val="24"/>
        </w:rPr>
        <w:t>he 0.</w:t>
      </w:r>
      <w:r w:rsidR="009547EF">
        <w:rPr>
          <w:rFonts w:ascii="Times New Roman" w:hAnsi="Times New Roman" w:cs="Times New Roman"/>
          <w:sz w:val="24"/>
          <w:szCs w:val="24"/>
        </w:rPr>
        <w:t>0</w:t>
      </w:r>
      <w:r w:rsidR="0005220D" w:rsidRPr="006F644E">
        <w:rPr>
          <w:rFonts w:ascii="Times New Roman" w:hAnsi="Times New Roman" w:cs="Times New Roman"/>
          <w:sz w:val="24"/>
          <w:szCs w:val="24"/>
        </w:rPr>
        <w:t>25 and 0.975 percentiles</w:t>
      </w:r>
      <w:r w:rsidR="00A4605D">
        <w:rPr>
          <w:rFonts w:ascii="Times New Roman" w:hAnsi="Times New Roman" w:cs="Times New Roman"/>
          <w:sz w:val="24"/>
          <w:szCs w:val="24"/>
        </w:rPr>
        <w:t xml:space="preserve"> of the resulting </w:t>
      </w:r>
      <w:r w:rsidR="00A4605D" w:rsidRPr="006F644E">
        <w:rPr>
          <w:rFonts w:ascii="Times New Roman" w:hAnsi="Times New Roman" w:cs="Times New Roman"/>
          <w:sz w:val="24"/>
          <w:szCs w:val="24"/>
        </w:rPr>
        <w:t>10</w:t>
      </w:r>
      <w:r w:rsidR="00A4605D" w:rsidRPr="006F644E">
        <w:rPr>
          <w:rFonts w:ascii="Times New Roman" w:hAnsi="Times New Roman" w:cs="Times New Roman"/>
          <w:sz w:val="24"/>
          <w:szCs w:val="24"/>
          <w:vertAlign w:val="superscript"/>
        </w:rPr>
        <w:t>5</w:t>
      </w:r>
      <w:r w:rsidR="00A4605D">
        <w:rPr>
          <w:rFonts w:ascii="Times New Roman" w:hAnsi="Times New Roman" w:cs="Times New Roman"/>
          <w:sz w:val="24"/>
          <w:szCs w:val="24"/>
          <w:vertAlign w:val="superscript"/>
        </w:rPr>
        <w:t xml:space="preserve"> </w:t>
      </w:r>
      <w:r w:rsidR="00A4605D">
        <w:rPr>
          <w:rFonts w:ascii="Times New Roman" w:hAnsi="Times New Roman" w:cs="Times New Roman"/>
          <w:sz w:val="24"/>
          <w:szCs w:val="24"/>
        </w:rPr>
        <w:t>predicted MICs distribution consist in the 95% bootstrapped CIs.</w:t>
      </w:r>
      <w:r w:rsidR="006414BA">
        <w:rPr>
          <w:rFonts w:ascii="Times New Roman" w:hAnsi="Times New Roman" w:cs="Times New Roman"/>
          <w:sz w:val="24"/>
          <w:szCs w:val="24"/>
        </w:rPr>
        <w:t xml:space="preserve"> </w:t>
      </w:r>
      <w:r w:rsidR="009547EF">
        <w:rPr>
          <w:rFonts w:ascii="Times New Roman" w:hAnsi="Times New Roman" w:cs="Times New Roman"/>
          <w:sz w:val="24"/>
          <w:szCs w:val="24"/>
        </w:rPr>
        <w:t xml:space="preserve">The analysis pipeline and data are available from github </w:t>
      </w:r>
      <w:commentRangeStart w:id="14"/>
      <w:r w:rsidR="009547EF">
        <w:rPr>
          <w:rFonts w:ascii="Times New Roman" w:hAnsi="Times New Roman" w:cs="Times New Roman"/>
          <w:sz w:val="24"/>
          <w:szCs w:val="24"/>
        </w:rPr>
        <w:t>(</w:t>
      </w:r>
      <w:r w:rsidR="00071D64" w:rsidRPr="00071D64">
        <w:rPr>
          <w:rFonts w:ascii="Times New Roman" w:hAnsi="Times New Roman" w:cs="Times New Roman"/>
          <w:sz w:val="24"/>
          <w:szCs w:val="24"/>
        </w:rPr>
        <w:t>https://github.com/sunnivas/</w:t>
      </w:r>
      <w:r w:rsidR="00E2077F">
        <w:rPr>
          <w:rFonts w:ascii="Times New Roman" w:hAnsi="Times New Roman" w:cs="Times New Roman"/>
          <w:sz w:val="24"/>
          <w:szCs w:val="24"/>
        </w:rPr>
        <w:t>ResazurinMIC</w:t>
      </w:r>
      <w:r w:rsidR="009547EF">
        <w:rPr>
          <w:rFonts w:ascii="Times New Roman" w:hAnsi="Times New Roman" w:cs="Times New Roman"/>
          <w:sz w:val="24"/>
          <w:szCs w:val="24"/>
        </w:rPr>
        <w:t>).</w:t>
      </w:r>
      <w:commentRangeEnd w:id="14"/>
      <w:r w:rsidR="00E2077F">
        <w:rPr>
          <w:rStyle w:val="CommentReference"/>
        </w:rPr>
        <w:commentReference w:id="14"/>
      </w:r>
    </w:p>
    <w:p w14:paraId="7ED4201B" w14:textId="77777777" w:rsidR="00713FB2" w:rsidRDefault="00471148" w:rsidP="005C56F2">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lastRenderedPageBreak/>
        <w:t xml:space="preserve">Essential agreement was defined as the percentage of strains </w:t>
      </w:r>
      <w:r>
        <w:rPr>
          <w:rFonts w:ascii="Times New Roman" w:hAnsi="Times New Roman" w:cs="Times New Roman"/>
          <w:sz w:val="24"/>
          <w:szCs w:val="24"/>
        </w:rPr>
        <w:t>with predicted MICs</w:t>
      </w:r>
      <w:r w:rsidRPr="006F644E">
        <w:rPr>
          <w:rFonts w:ascii="Times New Roman" w:hAnsi="Times New Roman" w:cs="Times New Roman"/>
          <w:sz w:val="24"/>
          <w:szCs w:val="24"/>
        </w:rPr>
        <w:t xml:space="preserve"> </w:t>
      </w:r>
      <w:r>
        <w:rPr>
          <w:rFonts w:ascii="Times New Roman" w:hAnsi="Times New Roman" w:cs="Times New Roman"/>
          <w:sz w:val="24"/>
          <w:szCs w:val="24"/>
        </w:rPr>
        <w:t>that do not deviate more than</w:t>
      </w:r>
      <w:r w:rsidRPr="006F644E">
        <w:rPr>
          <w:rFonts w:ascii="Times New Roman" w:hAnsi="Times New Roman" w:cs="Times New Roman"/>
          <w:sz w:val="24"/>
          <w:szCs w:val="24"/>
        </w:rPr>
        <w:t xml:space="preserve"> </w:t>
      </w:r>
      <w:r>
        <w:rPr>
          <w:rFonts w:ascii="Times New Roman" w:hAnsi="Times New Roman" w:cs="Times New Roman"/>
          <w:sz w:val="24"/>
          <w:szCs w:val="24"/>
        </w:rPr>
        <w:t>±1</w:t>
      </w:r>
      <w:r w:rsidRPr="006F644E">
        <w:rPr>
          <w:rFonts w:ascii="Times New Roman" w:hAnsi="Times New Roman" w:cs="Times New Roman"/>
          <w:sz w:val="24"/>
          <w:szCs w:val="24"/>
        </w:rPr>
        <w:t xml:space="preserve"> doubling dilution </w:t>
      </w:r>
      <w:r>
        <w:rPr>
          <w:rFonts w:ascii="Times New Roman" w:hAnsi="Times New Roman" w:cs="Times New Roman"/>
          <w:sz w:val="24"/>
          <w:szCs w:val="24"/>
        </w:rPr>
        <w:t>from Etest MICs</w:t>
      </w:r>
      <w:r w:rsidRPr="006F644E">
        <w:rPr>
          <w:rFonts w:ascii="Times New Roman" w:hAnsi="Times New Roman" w:cs="Times New Roman"/>
          <w:sz w:val="24"/>
          <w:szCs w:val="24"/>
        </w:rPr>
        <w:t xml:space="preserve">. </w:t>
      </w:r>
      <w:r>
        <w:rPr>
          <w:rFonts w:ascii="Times New Roman" w:hAnsi="Times New Roman" w:cs="Times New Roman"/>
          <w:sz w:val="24"/>
          <w:szCs w:val="24"/>
        </w:rPr>
        <w:t xml:space="preserve"> </w:t>
      </w:r>
      <w:r w:rsidR="00BF6DF2" w:rsidRPr="006F644E">
        <w:rPr>
          <w:rFonts w:ascii="Times New Roman" w:hAnsi="Times New Roman" w:cs="Times New Roman"/>
          <w:sz w:val="24"/>
          <w:szCs w:val="24"/>
        </w:rPr>
        <w:t>Deviation</w:t>
      </w:r>
      <w:r w:rsidR="00BF6DF2">
        <w:rPr>
          <w:rFonts w:ascii="Times New Roman" w:hAnsi="Times New Roman" w:cs="Times New Roman"/>
          <w:sz w:val="24"/>
          <w:szCs w:val="24"/>
        </w:rPr>
        <w:t>s</w:t>
      </w:r>
      <w:r w:rsidR="00BF6DF2" w:rsidRPr="006F644E">
        <w:rPr>
          <w:rFonts w:ascii="Times New Roman" w:hAnsi="Times New Roman" w:cs="Times New Roman"/>
          <w:sz w:val="24"/>
          <w:szCs w:val="24"/>
        </w:rPr>
        <w:t xml:space="preserve"> from </w:t>
      </w:r>
      <w:r w:rsidR="00BF6DF2">
        <w:rPr>
          <w:rFonts w:ascii="Times New Roman" w:hAnsi="Times New Roman" w:cs="Times New Roman"/>
          <w:sz w:val="24"/>
          <w:szCs w:val="24"/>
        </w:rPr>
        <w:t xml:space="preserve">the </w:t>
      </w:r>
      <w:r w:rsidR="00BF6DF2" w:rsidRPr="006F644E">
        <w:rPr>
          <w:rFonts w:ascii="Times New Roman" w:hAnsi="Times New Roman" w:cs="Times New Roman"/>
          <w:sz w:val="24"/>
          <w:szCs w:val="24"/>
        </w:rPr>
        <w:t xml:space="preserve">Etest </w:t>
      </w:r>
      <w:r w:rsidR="00BF6DF2">
        <w:rPr>
          <w:rFonts w:ascii="Times New Roman" w:hAnsi="Times New Roman" w:cs="Times New Roman"/>
          <w:sz w:val="24"/>
          <w:szCs w:val="24"/>
        </w:rPr>
        <w:t xml:space="preserve">MICs </w:t>
      </w:r>
      <w:r w:rsidR="00BF6DF2" w:rsidRPr="006F644E">
        <w:rPr>
          <w:rFonts w:ascii="Times New Roman" w:hAnsi="Times New Roman" w:cs="Times New Roman"/>
          <w:sz w:val="24"/>
          <w:szCs w:val="24"/>
        </w:rPr>
        <w:t>were calculated as log</w:t>
      </w:r>
      <w:r w:rsidR="00BF6DF2" w:rsidRPr="003F390D">
        <w:rPr>
          <w:rFonts w:ascii="Times New Roman" w:hAnsi="Times New Roman" w:cs="Times New Roman"/>
          <w:sz w:val="24"/>
          <w:szCs w:val="24"/>
          <w:vertAlign w:val="subscript"/>
        </w:rPr>
        <w:t>2</w:t>
      </w:r>
      <w:r w:rsidR="00BF6DF2" w:rsidRPr="005C56F2">
        <w:rPr>
          <w:rFonts w:ascii="Times New Roman" w:hAnsi="Times New Roman" w:cs="Times New Roman"/>
          <w:sz w:val="24"/>
          <w:szCs w:val="24"/>
          <w:vertAlign w:val="subscript"/>
        </w:rPr>
        <w:t xml:space="preserve"> </w:t>
      </w:r>
      <w:r w:rsidR="00BF6DF2" w:rsidRPr="006F644E">
        <w:rPr>
          <w:rFonts w:ascii="Times New Roman" w:hAnsi="Times New Roman" w:cs="Times New Roman"/>
          <w:sz w:val="24"/>
          <w:szCs w:val="24"/>
        </w:rPr>
        <w:t>differences from the predicted</w:t>
      </w:r>
      <w:r w:rsidR="00F01A9D">
        <w:rPr>
          <w:rFonts w:ascii="Times New Roman" w:hAnsi="Times New Roman" w:cs="Times New Roman"/>
          <w:sz w:val="24"/>
          <w:szCs w:val="24"/>
        </w:rPr>
        <w:t xml:space="preserve"> MIC</w:t>
      </w:r>
      <w:r>
        <w:rPr>
          <w:rFonts w:ascii="Times New Roman" w:hAnsi="Times New Roman" w:cs="Times New Roman"/>
          <w:sz w:val="24"/>
          <w:szCs w:val="24"/>
        </w:rPr>
        <w:t xml:space="preserve"> (8</w:t>
      </w:r>
      <w:r w:rsidR="009547EF">
        <w:rPr>
          <w:rFonts w:ascii="Times New Roman" w:hAnsi="Times New Roman" w:cs="Times New Roman"/>
          <w:sz w:val="24"/>
          <w:szCs w:val="24"/>
        </w:rPr>
        <w:t>40</w:t>
      </w:r>
      <w:r>
        <w:rPr>
          <w:rFonts w:ascii="Times New Roman" w:hAnsi="Times New Roman" w:cs="Times New Roman"/>
          <w:sz w:val="24"/>
          <w:szCs w:val="24"/>
        </w:rPr>
        <w:t xml:space="preserve"> evaluable samples for training and validation data)</w:t>
      </w:r>
      <w:r w:rsidR="00BF6DF2" w:rsidRPr="006F644E">
        <w:rPr>
          <w:rFonts w:ascii="Times New Roman" w:hAnsi="Times New Roman" w:cs="Times New Roman"/>
          <w:sz w:val="24"/>
          <w:szCs w:val="24"/>
        </w:rPr>
        <w:t>.</w:t>
      </w:r>
      <w:r w:rsidR="005A4490">
        <w:rPr>
          <w:rFonts w:ascii="Times New Roman" w:hAnsi="Times New Roman" w:cs="Times New Roman"/>
          <w:sz w:val="24"/>
          <w:szCs w:val="24"/>
        </w:rPr>
        <w:t xml:space="preserve"> </w:t>
      </w:r>
      <w:r>
        <w:rPr>
          <w:rFonts w:ascii="Times New Roman" w:hAnsi="Times New Roman" w:cs="Times New Roman"/>
          <w:sz w:val="24"/>
          <w:szCs w:val="24"/>
        </w:rPr>
        <w:t>Reference strain data were not included to avoid bias from replicate testing of these samples.</w:t>
      </w:r>
    </w:p>
    <w:p w14:paraId="356BC8F3" w14:textId="509A0FA3" w:rsidR="0005220D" w:rsidRDefault="0005220D" w:rsidP="005C56F2">
      <w:pPr>
        <w:spacing w:after="0" w:line="480" w:lineRule="auto"/>
        <w:ind w:firstLine="426"/>
        <w:jc w:val="both"/>
        <w:rPr>
          <w:rFonts w:ascii="Times New Roman" w:hAnsi="Times New Roman" w:cs="Times New Roman"/>
          <w:sz w:val="24"/>
          <w:szCs w:val="24"/>
        </w:rPr>
      </w:pPr>
    </w:p>
    <w:p w14:paraId="4CF143AE" w14:textId="5024E66B" w:rsidR="00760526" w:rsidRPr="003F3150" w:rsidRDefault="00760526" w:rsidP="003F3150">
      <w:pPr>
        <w:spacing w:after="0" w:line="480" w:lineRule="auto"/>
        <w:jc w:val="both"/>
        <w:rPr>
          <w:rFonts w:ascii="Times New Roman" w:hAnsi="Times New Roman" w:cs="Times New Roman"/>
          <w:b/>
          <w:i/>
          <w:sz w:val="24"/>
          <w:szCs w:val="24"/>
        </w:rPr>
      </w:pPr>
      <w:r w:rsidRPr="003F3150">
        <w:rPr>
          <w:rFonts w:ascii="Times New Roman" w:hAnsi="Times New Roman" w:cs="Times New Roman"/>
          <w:b/>
          <w:i/>
          <w:sz w:val="24"/>
          <w:szCs w:val="24"/>
        </w:rPr>
        <w:t>C</w:t>
      </w:r>
      <w:r w:rsidR="00FE6559" w:rsidRPr="003F3150">
        <w:rPr>
          <w:rFonts w:ascii="Times New Roman" w:hAnsi="Times New Roman" w:cs="Times New Roman"/>
          <w:b/>
          <w:i/>
          <w:sz w:val="24"/>
          <w:szCs w:val="24"/>
        </w:rPr>
        <w:t>ategorical agreement</w:t>
      </w:r>
      <w:r w:rsidRPr="003F3150">
        <w:rPr>
          <w:rFonts w:ascii="Times New Roman" w:hAnsi="Times New Roman" w:cs="Times New Roman"/>
          <w:b/>
          <w:i/>
          <w:sz w:val="24"/>
          <w:szCs w:val="24"/>
        </w:rPr>
        <w:t xml:space="preserve"> with Etest</w:t>
      </w:r>
    </w:p>
    <w:p w14:paraId="6275ED4F" w14:textId="6DF058A4" w:rsidR="00425DF7" w:rsidRPr="006F644E" w:rsidRDefault="009951EB" w:rsidP="003F315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strains were categorized </w:t>
      </w:r>
      <w:r w:rsidR="007B5733">
        <w:rPr>
          <w:rFonts w:ascii="Times New Roman" w:hAnsi="Times New Roman" w:cs="Times New Roman"/>
          <w:sz w:val="24"/>
          <w:szCs w:val="24"/>
        </w:rPr>
        <w:t xml:space="preserve">as </w:t>
      </w:r>
      <w:r w:rsidR="00760526" w:rsidRPr="006F644E">
        <w:rPr>
          <w:rFonts w:ascii="Times New Roman" w:hAnsi="Times New Roman" w:cs="Times New Roman"/>
          <w:sz w:val="24"/>
          <w:szCs w:val="24"/>
        </w:rPr>
        <w:t>S</w:t>
      </w:r>
      <w:r w:rsidR="00EB6B83" w:rsidRPr="006F644E">
        <w:rPr>
          <w:rFonts w:ascii="Times New Roman" w:hAnsi="Times New Roman" w:cs="Times New Roman"/>
          <w:sz w:val="24"/>
          <w:szCs w:val="24"/>
        </w:rPr>
        <w:t xml:space="preserve"> (susceptible)</w:t>
      </w:r>
      <w:r w:rsidR="00760526" w:rsidRPr="006F644E">
        <w:rPr>
          <w:rFonts w:ascii="Times New Roman" w:hAnsi="Times New Roman" w:cs="Times New Roman"/>
          <w:sz w:val="24"/>
          <w:szCs w:val="24"/>
        </w:rPr>
        <w:t>, I</w:t>
      </w:r>
      <w:r w:rsidR="00EB6B83" w:rsidRPr="006F644E">
        <w:rPr>
          <w:rFonts w:ascii="Times New Roman" w:hAnsi="Times New Roman" w:cs="Times New Roman"/>
          <w:sz w:val="24"/>
          <w:szCs w:val="24"/>
        </w:rPr>
        <w:t xml:space="preserve"> (intermedia</w:t>
      </w:r>
      <w:r w:rsidR="007B5733">
        <w:rPr>
          <w:rFonts w:ascii="Times New Roman" w:hAnsi="Times New Roman" w:cs="Times New Roman"/>
          <w:sz w:val="24"/>
          <w:szCs w:val="24"/>
        </w:rPr>
        <w:t>te</w:t>
      </w:r>
      <w:r w:rsidR="00EB6B83" w:rsidRPr="006F644E">
        <w:rPr>
          <w:rFonts w:ascii="Times New Roman" w:hAnsi="Times New Roman" w:cs="Times New Roman"/>
          <w:sz w:val="24"/>
          <w:szCs w:val="24"/>
        </w:rPr>
        <w:t>)</w:t>
      </w:r>
      <w:r w:rsidR="00760526" w:rsidRPr="006F644E">
        <w:rPr>
          <w:rFonts w:ascii="Times New Roman" w:hAnsi="Times New Roman" w:cs="Times New Roman"/>
          <w:sz w:val="24"/>
          <w:szCs w:val="24"/>
        </w:rPr>
        <w:t xml:space="preserve">, </w:t>
      </w:r>
      <w:r w:rsidR="007B5733">
        <w:rPr>
          <w:rFonts w:ascii="Times New Roman" w:hAnsi="Times New Roman" w:cs="Times New Roman"/>
          <w:sz w:val="24"/>
          <w:szCs w:val="24"/>
        </w:rPr>
        <w:t xml:space="preserve">and </w:t>
      </w:r>
      <w:r w:rsidR="00760526" w:rsidRPr="006F644E">
        <w:rPr>
          <w:rFonts w:ascii="Times New Roman" w:hAnsi="Times New Roman" w:cs="Times New Roman"/>
          <w:sz w:val="24"/>
          <w:szCs w:val="24"/>
        </w:rPr>
        <w:t xml:space="preserve">R </w:t>
      </w:r>
      <w:r w:rsidR="00EB6B83" w:rsidRPr="006F644E">
        <w:rPr>
          <w:rFonts w:ascii="Times New Roman" w:hAnsi="Times New Roman" w:cs="Times New Roman"/>
          <w:sz w:val="24"/>
          <w:szCs w:val="24"/>
        </w:rPr>
        <w:t xml:space="preserve">(resistant) </w:t>
      </w:r>
      <w:r w:rsidR="00824304">
        <w:rPr>
          <w:rFonts w:ascii="Times New Roman" w:hAnsi="Times New Roman" w:cs="Times New Roman"/>
          <w:sz w:val="24"/>
          <w:szCs w:val="24"/>
        </w:rPr>
        <w:t>to each antimicrobial</w:t>
      </w:r>
      <w:r w:rsidR="007B5733">
        <w:rPr>
          <w:rFonts w:ascii="Times New Roman" w:hAnsi="Times New Roman" w:cs="Times New Roman"/>
          <w:sz w:val="24"/>
          <w:szCs w:val="24"/>
        </w:rPr>
        <w:t xml:space="preserve"> in accordance with </w:t>
      </w:r>
      <w:r w:rsidRPr="006F644E">
        <w:rPr>
          <w:rFonts w:ascii="Times New Roman" w:hAnsi="Times New Roman" w:cs="Times New Roman"/>
          <w:sz w:val="24"/>
          <w:szCs w:val="24"/>
        </w:rPr>
        <w:t>the EUCAST 2016 guidelines</w:t>
      </w:r>
      <w:r w:rsidR="00046D65">
        <w:rPr>
          <w:rFonts w:ascii="Times New Roman" w:hAnsi="Times New Roman" w:cs="Times New Roman"/>
          <w:sz w:val="24"/>
          <w:szCs w:val="24"/>
        </w:rPr>
        <w:t>.</w:t>
      </w:r>
      <w:r w:rsidR="00425DF7" w:rsidRPr="006F644E">
        <w:rPr>
          <w:rFonts w:ascii="Times New Roman" w:hAnsi="Times New Roman" w:cs="Times New Roman"/>
          <w:sz w:val="24"/>
          <w:szCs w:val="24"/>
        </w:rPr>
        <w:fldChar w:fldCharType="begin"/>
      </w:r>
      <w:r w:rsidR="0081453F">
        <w:rPr>
          <w:rFonts w:ascii="Times New Roman" w:hAnsi="Times New Roman" w:cs="Times New Roman"/>
          <w:sz w:val="24"/>
          <w:szCs w:val="24"/>
        </w:rPr>
        <w:instrText xml:space="preserve"> ADDIN ZOTERO_ITEM CSL_CITATION {"citationID":"19ltjfa1rd","properties":{"formattedCitation":"{\\rtf \\super 39\\nosupersub{}}","plainCitation":"39"},"citationItems":[{"id":503,"uris":["http://zotero.org/users/1321783/items/BUD9GUES"],"uri":["http://zotero.org/users/1321783/items/BUD9GUES"],"itemData":{"id":503,"type":"article","title":"The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r w:rsidR="00425DF7" w:rsidRPr="006F644E">
        <w:rPr>
          <w:rFonts w:ascii="Times New Roman" w:hAnsi="Times New Roman" w:cs="Times New Roman"/>
          <w:sz w:val="24"/>
          <w:szCs w:val="24"/>
        </w:rPr>
        <w:fldChar w:fldCharType="separate"/>
      </w:r>
      <w:r w:rsidR="0081453F" w:rsidRPr="0081453F">
        <w:rPr>
          <w:rFonts w:ascii="Times New Roman" w:hAnsi="Times New Roman" w:cs="Times New Roman"/>
          <w:sz w:val="24"/>
          <w:szCs w:val="24"/>
          <w:vertAlign w:val="superscript"/>
        </w:rPr>
        <w:t>39</w:t>
      </w:r>
      <w:r w:rsidR="00425DF7" w:rsidRPr="006F644E">
        <w:rPr>
          <w:rFonts w:ascii="Times New Roman" w:hAnsi="Times New Roman" w:cs="Times New Roman"/>
          <w:sz w:val="24"/>
          <w:szCs w:val="24"/>
        </w:rPr>
        <w:fldChar w:fldCharType="end"/>
      </w:r>
      <w:r w:rsidR="00760526" w:rsidRPr="006F644E">
        <w:rPr>
          <w:rFonts w:ascii="Times New Roman" w:hAnsi="Times New Roman" w:cs="Times New Roman"/>
          <w:sz w:val="24"/>
          <w:szCs w:val="24"/>
        </w:rPr>
        <w:t xml:space="preserve"> </w:t>
      </w:r>
      <w:r w:rsidR="00824304">
        <w:rPr>
          <w:rFonts w:ascii="Times New Roman" w:hAnsi="Times New Roman" w:cs="Times New Roman"/>
          <w:sz w:val="24"/>
          <w:szCs w:val="24"/>
        </w:rPr>
        <w:t>As previously described,</w:t>
      </w:r>
      <w:r w:rsidR="00AB7E40">
        <w:rPr>
          <w:rFonts w:ascii="Times New Roman" w:hAnsi="Times New Roman" w:cs="Times New Roman"/>
          <w:sz w:val="24"/>
          <w:szCs w:val="24"/>
        </w:rPr>
        <w:fldChar w:fldCharType="begin"/>
      </w:r>
      <w:r w:rsidR="0081453F">
        <w:rPr>
          <w:rFonts w:ascii="Times New Roman" w:hAnsi="Times New Roman" w:cs="Times New Roman"/>
          <w:sz w:val="24"/>
          <w:szCs w:val="24"/>
        </w:rPr>
        <w:instrText xml:space="preserve"> ADDIN ZOTERO_ITEM CSL_CITATION {"citationID":"tdIwvG2m","properties":{"formattedCitation":"{\\rtf \\super 40\\nosupersub{}}","plainCitation":"40"},"citationItems":[{"id":541,"uris":["http://zotero.org/users/1321783/items/FXEN3SWW"],"uri":["http://zotero.org/users/1321783/items/FXEN3SWW"],"itemData":{"id":541,"type":"webpage","title":"Clinical and Laboratory Standards Institute. Development of In Vitro Susceptibility Testing Criteria and Quality Control Parameters, 2nd edn. Approved Guideline M23-A2","URL":"http://shop.clsi.org/site/Sample_pdf/M23A3_sample.pdf","author":[{"family":"CLSI, Wayne, PA, USA","given":""}],"issued":{"date-parts":[["2001"]]},"accessed":{"date-parts":[["2016",12,7]]}}}],"schema":"https://github.com/citation-style-language/schema/raw/master/csl-citation.json"} </w:instrText>
      </w:r>
      <w:r w:rsidR="00AB7E40">
        <w:rPr>
          <w:rFonts w:ascii="Times New Roman" w:hAnsi="Times New Roman" w:cs="Times New Roman"/>
          <w:sz w:val="24"/>
          <w:szCs w:val="24"/>
        </w:rPr>
        <w:fldChar w:fldCharType="separate"/>
      </w:r>
      <w:r w:rsidR="0081453F" w:rsidRPr="0081453F">
        <w:rPr>
          <w:rFonts w:ascii="Times New Roman" w:hAnsi="Times New Roman" w:cs="Times New Roman"/>
          <w:sz w:val="24"/>
          <w:szCs w:val="24"/>
          <w:vertAlign w:val="superscript"/>
        </w:rPr>
        <w:t>40</w:t>
      </w:r>
      <w:r w:rsidR="00AB7E40">
        <w:rPr>
          <w:rFonts w:ascii="Times New Roman" w:hAnsi="Times New Roman" w:cs="Times New Roman"/>
          <w:sz w:val="24"/>
          <w:szCs w:val="24"/>
        </w:rPr>
        <w:fldChar w:fldCharType="end"/>
      </w:r>
      <w:r w:rsidR="00824304">
        <w:rPr>
          <w:rFonts w:ascii="Times New Roman" w:hAnsi="Times New Roman" w:cs="Times New Roman"/>
          <w:sz w:val="24"/>
          <w:szCs w:val="24"/>
        </w:rPr>
        <w:t xml:space="preserve"> m</w:t>
      </w:r>
      <w:commentRangeStart w:id="15"/>
      <w:r w:rsidR="00EB6B83" w:rsidRPr="006F644E">
        <w:rPr>
          <w:rFonts w:ascii="Times New Roman" w:hAnsi="Times New Roman" w:cs="Times New Roman"/>
          <w:sz w:val="24"/>
          <w:szCs w:val="24"/>
        </w:rPr>
        <w:t>inor errors were defined as misclassifications of intermedia</w:t>
      </w:r>
      <w:r w:rsidR="00824304">
        <w:rPr>
          <w:rFonts w:ascii="Times New Roman" w:hAnsi="Times New Roman" w:cs="Times New Roman"/>
          <w:sz w:val="24"/>
          <w:szCs w:val="24"/>
        </w:rPr>
        <w:t>te</w:t>
      </w:r>
      <w:r w:rsidR="00EB6B83" w:rsidRPr="006F644E">
        <w:rPr>
          <w:rFonts w:ascii="Times New Roman" w:hAnsi="Times New Roman" w:cs="Times New Roman"/>
          <w:sz w:val="24"/>
          <w:szCs w:val="24"/>
        </w:rPr>
        <w:t xml:space="preserve"> strains</w:t>
      </w:r>
      <w:r w:rsidR="00824304">
        <w:rPr>
          <w:rFonts w:ascii="Times New Roman" w:hAnsi="Times New Roman" w:cs="Times New Roman"/>
          <w:sz w:val="24"/>
          <w:szCs w:val="24"/>
        </w:rPr>
        <w:t xml:space="preserve"> as susceptible or resistant</w:t>
      </w:r>
      <w:r w:rsidR="00EB6B83" w:rsidRPr="006F644E">
        <w:rPr>
          <w:rFonts w:ascii="Times New Roman" w:hAnsi="Times New Roman" w:cs="Times New Roman"/>
          <w:sz w:val="24"/>
          <w:szCs w:val="24"/>
        </w:rPr>
        <w:t xml:space="preserve">. Major errors were susceptible strains misclassified as resistant. Very major errors were resistant strains that were </w:t>
      </w:r>
      <w:r w:rsidR="007B5733">
        <w:rPr>
          <w:rFonts w:ascii="Times New Roman" w:hAnsi="Times New Roman" w:cs="Times New Roman"/>
          <w:sz w:val="24"/>
          <w:szCs w:val="24"/>
        </w:rPr>
        <w:t>misclassified</w:t>
      </w:r>
      <w:r w:rsidR="007B5733" w:rsidRPr="006F644E">
        <w:rPr>
          <w:rFonts w:ascii="Times New Roman" w:hAnsi="Times New Roman" w:cs="Times New Roman"/>
          <w:sz w:val="24"/>
          <w:szCs w:val="24"/>
        </w:rPr>
        <w:t xml:space="preserve"> </w:t>
      </w:r>
      <w:r w:rsidR="00EB6B83" w:rsidRPr="006F644E">
        <w:rPr>
          <w:rFonts w:ascii="Times New Roman" w:hAnsi="Times New Roman" w:cs="Times New Roman"/>
          <w:sz w:val="24"/>
          <w:szCs w:val="24"/>
        </w:rPr>
        <w:t>as susceptible.</w:t>
      </w:r>
      <w:commentRangeEnd w:id="15"/>
      <w:r w:rsidR="007B5733">
        <w:rPr>
          <w:rStyle w:val="CommentReference"/>
        </w:rPr>
        <w:commentReference w:id="15"/>
      </w:r>
      <w:r w:rsidR="00EB6B83" w:rsidRPr="006F644E">
        <w:rPr>
          <w:rFonts w:ascii="Times New Roman" w:hAnsi="Times New Roman" w:cs="Times New Roman"/>
          <w:sz w:val="24"/>
          <w:szCs w:val="24"/>
        </w:rPr>
        <w:t xml:space="preserve"> </w:t>
      </w:r>
      <w:r w:rsidR="0014390C" w:rsidRPr="006F644E">
        <w:rPr>
          <w:rFonts w:ascii="Times New Roman" w:hAnsi="Times New Roman" w:cs="Times New Roman"/>
          <w:sz w:val="24"/>
          <w:szCs w:val="24"/>
        </w:rPr>
        <w:t xml:space="preserve">The </w:t>
      </w:r>
      <w:r w:rsidR="0014390C" w:rsidRPr="003F390D">
        <w:rPr>
          <w:rFonts w:ascii="Times New Roman" w:hAnsi="Times New Roman" w:cs="Times New Roman"/>
          <w:i/>
          <w:sz w:val="24"/>
          <w:szCs w:val="24"/>
        </w:rPr>
        <w:t>EC</w:t>
      </w:r>
      <w:r w:rsidR="0014390C" w:rsidRPr="003F390D">
        <w:rPr>
          <w:rFonts w:ascii="Times New Roman" w:hAnsi="Times New Roman" w:cs="Times New Roman"/>
          <w:i/>
          <w:sz w:val="24"/>
          <w:szCs w:val="24"/>
          <w:vertAlign w:val="subscript"/>
        </w:rPr>
        <w:t>50</w:t>
      </w:r>
      <w:r w:rsidR="0014390C" w:rsidRPr="006F644E">
        <w:rPr>
          <w:rFonts w:ascii="Times New Roman" w:hAnsi="Times New Roman" w:cs="Times New Roman"/>
          <w:sz w:val="24"/>
          <w:szCs w:val="24"/>
        </w:rPr>
        <w:t xml:space="preserve"> values are read on a continuous scale, therefore nearly identical values around </w:t>
      </w:r>
      <w:r w:rsidR="00B91DFF">
        <w:rPr>
          <w:rFonts w:ascii="Times New Roman" w:hAnsi="Times New Roman" w:cs="Times New Roman"/>
          <w:sz w:val="24"/>
          <w:szCs w:val="24"/>
        </w:rPr>
        <w:t>a</w:t>
      </w:r>
      <w:r w:rsidR="00B91DFF" w:rsidRPr="006F644E">
        <w:rPr>
          <w:rFonts w:ascii="Times New Roman" w:hAnsi="Times New Roman" w:cs="Times New Roman"/>
          <w:sz w:val="24"/>
          <w:szCs w:val="24"/>
        </w:rPr>
        <w:t xml:space="preserve"> </w:t>
      </w:r>
      <w:r w:rsidR="00B91DFF">
        <w:rPr>
          <w:rFonts w:ascii="Times New Roman" w:hAnsi="Times New Roman" w:cs="Times New Roman"/>
          <w:sz w:val="24"/>
          <w:szCs w:val="24"/>
        </w:rPr>
        <w:t xml:space="preserve">resistance </w:t>
      </w:r>
      <w:r w:rsidR="0014390C" w:rsidRPr="006F644E">
        <w:rPr>
          <w:rFonts w:ascii="Times New Roman" w:hAnsi="Times New Roman" w:cs="Times New Roman"/>
          <w:sz w:val="24"/>
          <w:szCs w:val="24"/>
        </w:rPr>
        <w:t xml:space="preserve">breakpoint (e.g. </w:t>
      </w:r>
      <w:r w:rsidR="00B91DFF">
        <w:rPr>
          <w:rFonts w:ascii="Times New Roman" w:hAnsi="Times New Roman" w:cs="Times New Roman"/>
          <w:sz w:val="24"/>
          <w:szCs w:val="24"/>
        </w:rPr>
        <w:t>0.125</w:t>
      </w:r>
      <w:r w:rsidR="008A6928" w:rsidRPr="006F644E">
        <w:rPr>
          <w:rFonts w:ascii="Times New Roman" w:hAnsi="Times New Roman" w:cs="Times New Roman"/>
          <w:sz w:val="24"/>
          <w:szCs w:val="24"/>
        </w:rPr>
        <w:t xml:space="preserve"> and </w:t>
      </w:r>
      <w:r w:rsidR="00B91DFF">
        <w:rPr>
          <w:rFonts w:ascii="Times New Roman" w:hAnsi="Times New Roman" w:cs="Times New Roman"/>
          <w:sz w:val="24"/>
          <w:szCs w:val="24"/>
        </w:rPr>
        <w:t>0.126</w:t>
      </w:r>
      <w:r w:rsidR="008A6928" w:rsidRPr="006F644E">
        <w:rPr>
          <w:rFonts w:ascii="Times New Roman" w:hAnsi="Times New Roman" w:cs="Times New Roman"/>
          <w:sz w:val="24"/>
          <w:szCs w:val="24"/>
        </w:rPr>
        <w:t>) can result in categorical errors</w:t>
      </w:r>
      <w:r w:rsidR="0040408D" w:rsidRPr="006F644E">
        <w:rPr>
          <w:rFonts w:ascii="Times New Roman" w:hAnsi="Times New Roman" w:cs="Times New Roman"/>
          <w:sz w:val="24"/>
          <w:szCs w:val="24"/>
        </w:rPr>
        <w:t>. Sensitivity and specificity of the assay were calculated as previously described</w:t>
      </w:r>
      <w:r w:rsidR="009547EF" w:rsidRPr="006F644E">
        <w:rPr>
          <w:rFonts w:ascii="Times New Roman" w:hAnsi="Times New Roman" w:cs="Times New Roman"/>
          <w:sz w:val="24"/>
          <w:szCs w:val="24"/>
        </w:rPr>
        <w:fldChar w:fldCharType="begin"/>
      </w:r>
      <w:r w:rsidR="0081453F">
        <w:rPr>
          <w:rFonts w:ascii="Times New Roman" w:hAnsi="Times New Roman" w:cs="Times New Roman"/>
          <w:sz w:val="24"/>
          <w:szCs w:val="24"/>
        </w:rPr>
        <w:instrText xml:space="preserve"> ADDIN ZOTERO_ITEM CSL_CITATION {"citationID":"hJcoJUPM","properties":{"formattedCitation":"{\\rtf \\super 41\\nosupersub{}}","plainCitation":"41"},"citationItems":[{"id":511,"uris":["http://zotero.org/users/1321783/items/PKQZ8HFH"],"uri":["http://zotero.org/users/1321783/items/PKQZ8HFH"],"itemData":{"id":511,"type":"article-journal","title":"Understanding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Sekhar","given":"G"},{"family":"Thomas","given":"Ravi"}],"issued":{"date-parts":[["2008"]]},"PMID":"18158403","PMCID":"PMC2636062"}}],"schema":"https://github.com/citation-style-language/schema/raw/master/csl-citation.json"} </w:instrText>
      </w:r>
      <w:r w:rsidR="009547EF" w:rsidRPr="006F644E">
        <w:rPr>
          <w:rFonts w:ascii="Times New Roman" w:hAnsi="Times New Roman" w:cs="Times New Roman"/>
          <w:sz w:val="24"/>
          <w:szCs w:val="24"/>
        </w:rPr>
        <w:fldChar w:fldCharType="separate"/>
      </w:r>
      <w:r w:rsidR="0081453F" w:rsidRPr="0081453F">
        <w:rPr>
          <w:rFonts w:ascii="Times New Roman" w:hAnsi="Times New Roman" w:cs="Times New Roman"/>
          <w:sz w:val="24"/>
          <w:szCs w:val="24"/>
          <w:vertAlign w:val="superscript"/>
        </w:rPr>
        <w:t>41</w:t>
      </w:r>
      <w:r w:rsidR="009547EF" w:rsidRPr="006F644E">
        <w:rPr>
          <w:rFonts w:ascii="Times New Roman" w:hAnsi="Times New Roman" w:cs="Times New Roman"/>
          <w:sz w:val="24"/>
          <w:szCs w:val="24"/>
        </w:rPr>
        <w:fldChar w:fldCharType="end"/>
      </w:r>
      <w:r w:rsidR="009547EF">
        <w:rPr>
          <w:rFonts w:ascii="Times New Roman" w:hAnsi="Times New Roman" w:cs="Times New Roman"/>
          <w:sz w:val="24"/>
          <w:szCs w:val="24"/>
        </w:rPr>
        <w:t xml:space="preserve">, </w:t>
      </w:r>
      <w:r w:rsidR="0040408D" w:rsidRPr="006F644E">
        <w:rPr>
          <w:rFonts w:ascii="Times New Roman" w:hAnsi="Times New Roman" w:cs="Times New Roman"/>
          <w:sz w:val="24"/>
          <w:szCs w:val="24"/>
        </w:rPr>
        <w:t>for the resistant (</w:t>
      </w:r>
      <w:r w:rsidR="009547EF">
        <w:rPr>
          <w:rFonts w:ascii="Times New Roman" w:hAnsi="Times New Roman" w:cs="Times New Roman"/>
          <w:sz w:val="24"/>
          <w:szCs w:val="24"/>
        </w:rPr>
        <w:t xml:space="preserve">true </w:t>
      </w:r>
      <w:r w:rsidR="0040408D" w:rsidRPr="006F644E">
        <w:rPr>
          <w:rFonts w:ascii="Times New Roman" w:hAnsi="Times New Roman" w:cs="Times New Roman"/>
          <w:sz w:val="24"/>
          <w:szCs w:val="24"/>
        </w:rPr>
        <w:t xml:space="preserve">positive </w:t>
      </w:r>
      <w:r w:rsidR="00ED0BF1">
        <w:rPr>
          <w:rFonts w:ascii="Times New Roman" w:hAnsi="Times New Roman" w:cs="Times New Roman"/>
          <w:sz w:val="24"/>
          <w:szCs w:val="24"/>
        </w:rPr>
        <w:t>samples</w:t>
      </w:r>
      <w:r w:rsidR="0040408D" w:rsidRPr="006F644E">
        <w:rPr>
          <w:rFonts w:ascii="Times New Roman" w:hAnsi="Times New Roman" w:cs="Times New Roman"/>
          <w:sz w:val="24"/>
          <w:szCs w:val="24"/>
        </w:rPr>
        <w:t>)</w:t>
      </w:r>
      <w:r w:rsidR="009547EF">
        <w:rPr>
          <w:rFonts w:ascii="Times New Roman" w:hAnsi="Times New Roman" w:cs="Times New Roman"/>
          <w:sz w:val="24"/>
          <w:szCs w:val="24"/>
        </w:rPr>
        <w:t>,</w:t>
      </w:r>
      <w:r w:rsidR="0040408D" w:rsidRPr="006F644E">
        <w:rPr>
          <w:rFonts w:ascii="Times New Roman" w:hAnsi="Times New Roman" w:cs="Times New Roman"/>
          <w:sz w:val="24"/>
          <w:szCs w:val="24"/>
        </w:rPr>
        <w:t xml:space="preserve"> </w:t>
      </w:r>
      <w:r w:rsidR="00ED0BF1">
        <w:rPr>
          <w:rFonts w:ascii="Times New Roman" w:hAnsi="Times New Roman" w:cs="Times New Roman"/>
          <w:sz w:val="24"/>
          <w:szCs w:val="24"/>
        </w:rPr>
        <w:t>intermediary</w:t>
      </w:r>
      <w:r w:rsidR="00ED0BF1" w:rsidRPr="006F644E">
        <w:rPr>
          <w:rFonts w:ascii="Times New Roman" w:hAnsi="Times New Roman" w:cs="Times New Roman"/>
          <w:sz w:val="24"/>
          <w:szCs w:val="24"/>
        </w:rPr>
        <w:t xml:space="preserve"> </w:t>
      </w:r>
      <w:r w:rsidR="0040408D" w:rsidRPr="006F644E">
        <w:rPr>
          <w:rFonts w:ascii="Times New Roman" w:hAnsi="Times New Roman" w:cs="Times New Roman"/>
          <w:sz w:val="24"/>
          <w:szCs w:val="24"/>
        </w:rPr>
        <w:t xml:space="preserve">strains </w:t>
      </w:r>
      <w:r w:rsidR="00ED0BF1">
        <w:rPr>
          <w:rFonts w:ascii="Times New Roman" w:hAnsi="Times New Roman" w:cs="Times New Roman"/>
          <w:sz w:val="24"/>
          <w:szCs w:val="24"/>
        </w:rPr>
        <w:t>(</w:t>
      </w:r>
      <w:r w:rsidR="009547EF">
        <w:rPr>
          <w:rFonts w:ascii="Times New Roman" w:hAnsi="Times New Roman" w:cs="Times New Roman"/>
          <w:sz w:val="24"/>
          <w:szCs w:val="24"/>
        </w:rPr>
        <w:t xml:space="preserve">true </w:t>
      </w:r>
      <w:r w:rsidR="00ED0BF1">
        <w:rPr>
          <w:rFonts w:ascii="Times New Roman" w:hAnsi="Times New Roman" w:cs="Times New Roman"/>
          <w:sz w:val="24"/>
          <w:szCs w:val="24"/>
        </w:rPr>
        <w:t>positive samples) and susceptible</w:t>
      </w:r>
      <w:r w:rsidR="0040408D" w:rsidRPr="006F644E">
        <w:rPr>
          <w:rFonts w:ascii="Times New Roman" w:hAnsi="Times New Roman" w:cs="Times New Roman"/>
          <w:sz w:val="24"/>
          <w:szCs w:val="24"/>
        </w:rPr>
        <w:t xml:space="preserve"> strains</w:t>
      </w:r>
      <w:r w:rsidR="00ED0BF1">
        <w:rPr>
          <w:rFonts w:ascii="Times New Roman" w:hAnsi="Times New Roman" w:cs="Times New Roman"/>
          <w:sz w:val="24"/>
          <w:szCs w:val="24"/>
        </w:rPr>
        <w:t xml:space="preserve"> (</w:t>
      </w:r>
      <w:r w:rsidR="009547EF">
        <w:rPr>
          <w:rFonts w:ascii="Times New Roman" w:hAnsi="Times New Roman" w:cs="Times New Roman"/>
          <w:sz w:val="24"/>
          <w:szCs w:val="24"/>
        </w:rPr>
        <w:t xml:space="preserve">true </w:t>
      </w:r>
      <w:r w:rsidR="00ED0BF1">
        <w:rPr>
          <w:rFonts w:ascii="Times New Roman" w:hAnsi="Times New Roman" w:cs="Times New Roman"/>
          <w:sz w:val="24"/>
          <w:szCs w:val="24"/>
        </w:rPr>
        <w:t>negative samples)</w:t>
      </w:r>
      <w:r w:rsidR="00046D65">
        <w:rPr>
          <w:rFonts w:ascii="Times New Roman" w:hAnsi="Times New Roman" w:cs="Times New Roman"/>
          <w:sz w:val="24"/>
          <w:szCs w:val="24"/>
        </w:rPr>
        <w:t>.</w:t>
      </w:r>
      <w:r w:rsidR="00501686">
        <w:rPr>
          <w:rFonts w:ascii="Times New Roman" w:hAnsi="Times New Roman" w:cs="Times New Roman"/>
          <w:sz w:val="24"/>
          <w:szCs w:val="24"/>
        </w:rPr>
        <w:t xml:space="preserve"> </w:t>
      </w:r>
    </w:p>
    <w:p w14:paraId="23E2E2C8" w14:textId="77777777" w:rsidR="006F644E" w:rsidRDefault="006F644E" w:rsidP="003F390D">
      <w:pPr>
        <w:spacing w:after="0" w:line="480" w:lineRule="auto"/>
        <w:jc w:val="both"/>
        <w:rPr>
          <w:rFonts w:ascii="Times New Roman" w:hAnsi="Times New Roman" w:cs="Times New Roman"/>
          <w:b/>
          <w:sz w:val="24"/>
          <w:szCs w:val="24"/>
        </w:rPr>
      </w:pPr>
    </w:p>
    <w:p w14:paraId="259588CA" w14:textId="4A50592A" w:rsidR="006D4EF1" w:rsidRPr="006F644E" w:rsidRDefault="006F644E" w:rsidP="003F390D">
      <w:pPr>
        <w:spacing w:after="0" w:line="480" w:lineRule="auto"/>
        <w:jc w:val="both"/>
        <w:rPr>
          <w:rFonts w:ascii="Times New Roman" w:hAnsi="Times New Roman" w:cs="Times New Roman"/>
          <w:b/>
          <w:sz w:val="24"/>
          <w:szCs w:val="24"/>
        </w:rPr>
      </w:pPr>
      <w:r w:rsidRPr="006F644E">
        <w:rPr>
          <w:rFonts w:ascii="Times New Roman" w:hAnsi="Times New Roman" w:cs="Times New Roman"/>
          <w:b/>
          <w:sz w:val="24"/>
          <w:szCs w:val="24"/>
        </w:rPr>
        <w:t>Results</w:t>
      </w:r>
    </w:p>
    <w:p w14:paraId="0EE2007B" w14:textId="303BA4E2" w:rsidR="003B02B6" w:rsidRPr="00AB7E40" w:rsidRDefault="003B02B6" w:rsidP="00AB7E40">
      <w:pPr>
        <w:spacing w:after="0" w:line="480" w:lineRule="auto"/>
        <w:jc w:val="both"/>
        <w:rPr>
          <w:rFonts w:ascii="Times New Roman" w:hAnsi="Times New Roman" w:cs="Times New Roman"/>
          <w:b/>
          <w:i/>
          <w:sz w:val="24"/>
          <w:szCs w:val="24"/>
        </w:rPr>
      </w:pPr>
      <w:r w:rsidRPr="00AB7E40">
        <w:rPr>
          <w:rFonts w:ascii="Times New Roman" w:hAnsi="Times New Roman" w:cs="Times New Roman"/>
          <w:b/>
          <w:i/>
          <w:sz w:val="24"/>
          <w:szCs w:val="24"/>
        </w:rPr>
        <w:t>Dose</w:t>
      </w:r>
      <w:r w:rsidR="009D6496">
        <w:rPr>
          <w:rFonts w:ascii="Times New Roman" w:hAnsi="Times New Roman" w:cs="Times New Roman"/>
          <w:b/>
          <w:i/>
          <w:sz w:val="24"/>
          <w:szCs w:val="24"/>
        </w:rPr>
        <w:t>-</w:t>
      </w:r>
      <w:r w:rsidRPr="00AB7E40">
        <w:rPr>
          <w:rFonts w:ascii="Times New Roman" w:hAnsi="Times New Roman" w:cs="Times New Roman"/>
          <w:b/>
          <w:i/>
          <w:sz w:val="24"/>
          <w:szCs w:val="24"/>
        </w:rPr>
        <w:t>response modelling</w:t>
      </w:r>
    </w:p>
    <w:p w14:paraId="15C47D2F" w14:textId="73ACC7B8" w:rsidR="00713FB2" w:rsidRDefault="00B83156" w:rsidP="00AB7E4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B91DFF">
        <w:rPr>
          <w:rFonts w:ascii="Times New Roman" w:hAnsi="Times New Roman" w:cs="Times New Roman"/>
          <w:sz w:val="24"/>
          <w:szCs w:val="24"/>
        </w:rPr>
        <w:t xml:space="preserve">2008 WHO reference strains </w:t>
      </w:r>
      <w:r w:rsidR="00B91DFF" w:rsidRPr="00AB7E40">
        <w:rPr>
          <w:rFonts w:ascii="Times New Roman" w:hAnsi="Times New Roman" w:cs="Times New Roman"/>
          <w:sz w:val="24"/>
          <w:szCs w:val="24"/>
        </w:rPr>
        <w:t xml:space="preserve">(n=8) </w:t>
      </w:r>
      <w:r w:rsidRPr="006F644E">
        <w:rPr>
          <w:rFonts w:ascii="Times New Roman" w:hAnsi="Times New Roman" w:cs="Times New Roman"/>
          <w:sz w:val="24"/>
          <w:szCs w:val="24"/>
        </w:rPr>
        <w:t xml:space="preserve">were exposed to </w:t>
      </w:r>
      <w:r w:rsidR="00B91DFF">
        <w:rPr>
          <w:rFonts w:ascii="Times New Roman" w:hAnsi="Times New Roman" w:cs="Times New Roman"/>
          <w:sz w:val="24"/>
          <w:szCs w:val="24"/>
        </w:rPr>
        <w:t>ceftriaxone, cefixime</w:t>
      </w:r>
      <w:r w:rsidR="00B91DFF" w:rsidRPr="002E07DB">
        <w:rPr>
          <w:rFonts w:ascii="Times New Roman" w:hAnsi="Times New Roman" w:cs="Times New Roman"/>
          <w:sz w:val="24"/>
          <w:szCs w:val="24"/>
        </w:rPr>
        <w:t xml:space="preserve">, </w:t>
      </w:r>
      <w:r w:rsidR="00B91DFF">
        <w:rPr>
          <w:rFonts w:ascii="Times New Roman" w:hAnsi="Times New Roman" w:cs="Times New Roman"/>
          <w:sz w:val="24"/>
          <w:szCs w:val="24"/>
        </w:rPr>
        <w:t>a</w:t>
      </w:r>
      <w:r w:rsidR="00B91DFF" w:rsidRPr="002E07DB">
        <w:rPr>
          <w:rFonts w:ascii="Times New Roman" w:hAnsi="Times New Roman" w:cs="Times New Roman"/>
          <w:sz w:val="24"/>
          <w:szCs w:val="24"/>
        </w:rPr>
        <w:t>zithromycin, spectinomycin</w:t>
      </w:r>
      <w:r w:rsidR="00B91DFF">
        <w:rPr>
          <w:rFonts w:ascii="Times New Roman" w:hAnsi="Times New Roman" w:cs="Times New Roman"/>
          <w:sz w:val="24"/>
          <w:szCs w:val="24"/>
        </w:rPr>
        <w:t>,</w:t>
      </w:r>
      <w:r w:rsidR="00B91DFF" w:rsidRPr="002E07DB">
        <w:rPr>
          <w:rFonts w:ascii="Times New Roman" w:hAnsi="Times New Roman" w:cs="Times New Roman"/>
          <w:sz w:val="24"/>
          <w:szCs w:val="24"/>
        </w:rPr>
        <w:t xml:space="preserve"> cipr</w:t>
      </w:r>
      <w:r w:rsidR="00B91DFF">
        <w:rPr>
          <w:rFonts w:ascii="Times New Roman" w:hAnsi="Times New Roman" w:cs="Times New Roman"/>
          <w:sz w:val="24"/>
          <w:szCs w:val="24"/>
        </w:rPr>
        <w:t xml:space="preserve">ofloxacin, </w:t>
      </w:r>
      <w:r w:rsidR="00B91DFF" w:rsidRPr="002E07DB">
        <w:rPr>
          <w:rFonts w:ascii="Times New Roman" w:hAnsi="Times New Roman" w:cs="Times New Roman"/>
          <w:sz w:val="24"/>
          <w:szCs w:val="24"/>
        </w:rPr>
        <w:t>gentamicin, tetracycline, and penicillin G</w:t>
      </w:r>
      <w:r w:rsidR="00B91DFF" w:rsidRPr="006F644E" w:rsidDel="00B91DFF">
        <w:rPr>
          <w:rFonts w:ascii="Times New Roman" w:hAnsi="Times New Roman" w:cs="Times New Roman"/>
          <w:sz w:val="24"/>
          <w:szCs w:val="24"/>
        </w:rPr>
        <w:t xml:space="preserve"> </w:t>
      </w:r>
      <w:r w:rsidRPr="006F644E">
        <w:rPr>
          <w:rFonts w:ascii="Times New Roman" w:hAnsi="Times New Roman" w:cs="Times New Roman"/>
          <w:sz w:val="24"/>
          <w:szCs w:val="24"/>
        </w:rPr>
        <w:t xml:space="preserve">for a time course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0</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15 hours (</w:t>
      </w:r>
      <w:commentRangeStart w:id="16"/>
      <w:r w:rsidRPr="006F644E">
        <w:rPr>
          <w:rFonts w:ascii="Times New Roman" w:hAnsi="Times New Roman" w:cs="Times New Roman"/>
          <w:sz w:val="24"/>
          <w:szCs w:val="24"/>
        </w:rPr>
        <w:t>Figure S1</w:t>
      </w:r>
      <w:commentRangeEnd w:id="16"/>
      <w:r w:rsidR="00B91DFF">
        <w:rPr>
          <w:rStyle w:val="CommentReference"/>
        </w:rPr>
        <w:commentReference w:id="16"/>
      </w:r>
      <w:r w:rsidRPr="006F644E">
        <w:rPr>
          <w:rFonts w:ascii="Times New Roman" w:hAnsi="Times New Roman" w:cs="Times New Roman"/>
          <w:sz w:val="24"/>
          <w:szCs w:val="24"/>
        </w:rPr>
        <w:t>). After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difference between dead and viable </w:t>
      </w:r>
      <w:r w:rsidR="00B91DFF">
        <w:rPr>
          <w:rFonts w:ascii="Times New Roman" w:hAnsi="Times New Roman" w:cs="Times New Roman"/>
          <w:sz w:val="24"/>
          <w:szCs w:val="24"/>
        </w:rPr>
        <w:t>gonococcal cells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was </w:t>
      </w:r>
      <w:r w:rsidR="00B91DFF">
        <w:rPr>
          <w:rFonts w:ascii="Times New Roman" w:hAnsi="Times New Roman" w:cs="Times New Roman"/>
          <w:sz w:val="24"/>
          <w:szCs w:val="24"/>
        </w:rPr>
        <w:t xml:space="preserve">sufficiently </w:t>
      </w:r>
      <w:r w:rsidRPr="006F644E">
        <w:rPr>
          <w:rFonts w:ascii="Times New Roman" w:hAnsi="Times New Roman" w:cs="Times New Roman"/>
          <w:sz w:val="24"/>
          <w:szCs w:val="24"/>
        </w:rPr>
        <w:t xml:space="preserve">pronounced to fit dose-response curves to the data. For </w:t>
      </w:r>
      <w:r w:rsidR="00B91DFF">
        <w:rPr>
          <w:rFonts w:ascii="Times New Roman" w:hAnsi="Times New Roman" w:cs="Times New Roman"/>
          <w:sz w:val="24"/>
          <w:szCs w:val="24"/>
        </w:rPr>
        <w:t>this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endpoint of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coefficient of variation was calculated for the </w:t>
      </w:r>
      <w:r w:rsidRPr="003F390D">
        <w:rPr>
          <w:rFonts w:ascii="Times New Roman" w:hAnsi="Times New Roman" w:cs="Times New Roman"/>
          <w:i/>
          <w:sz w:val="24"/>
          <w:szCs w:val="24"/>
        </w:rPr>
        <w:t>EC</w:t>
      </w:r>
      <w:r w:rsidRPr="003F390D">
        <w:rPr>
          <w:rFonts w:ascii="Times New Roman" w:hAnsi="Times New Roman" w:cs="Times New Roman"/>
          <w:i/>
          <w:sz w:val="24"/>
          <w:szCs w:val="24"/>
          <w:vertAlign w:val="subscript"/>
        </w:rPr>
        <w:t>50</w:t>
      </w:r>
      <w:r w:rsidRPr="006F644E">
        <w:rPr>
          <w:rFonts w:ascii="Times New Roman" w:hAnsi="Times New Roman" w:cs="Times New Roman"/>
          <w:sz w:val="24"/>
          <w:szCs w:val="24"/>
        </w:rPr>
        <w:t xml:space="preserve"> of three independent experiments</w:t>
      </w:r>
      <w:r w:rsidR="00546FA9">
        <w:rPr>
          <w:rFonts w:ascii="Times New Roman" w:hAnsi="Times New Roman" w:cs="Times New Roman"/>
          <w:sz w:val="24"/>
          <w:szCs w:val="24"/>
        </w:rPr>
        <w:t xml:space="preserve">. </w:t>
      </w:r>
      <w:commentRangeStart w:id="17"/>
      <w:r w:rsidRPr="006F644E">
        <w:rPr>
          <w:rFonts w:ascii="Times New Roman" w:hAnsi="Times New Roman" w:cs="Times New Roman"/>
          <w:sz w:val="24"/>
          <w:szCs w:val="24"/>
        </w:rPr>
        <w:t>The coefficient of variation</w:t>
      </w:r>
      <w:r w:rsidR="00D601FA">
        <w:rPr>
          <w:rFonts w:ascii="Times New Roman" w:hAnsi="Times New Roman" w:cs="Times New Roman"/>
          <w:sz w:val="24"/>
          <w:szCs w:val="24"/>
        </w:rPr>
        <w:t xml:space="preserve"> (CV)</w:t>
      </w:r>
      <w:r w:rsidRPr="006F644E">
        <w:rPr>
          <w:rFonts w:ascii="Times New Roman" w:hAnsi="Times New Roman" w:cs="Times New Roman"/>
          <w:sz w:val="24"/>
          <w:szCs w:val="24"/>
        </w:rPr>
        <w:t xml:space="preserve"> ranged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1.</w:t>
      </w:r>
      <w:r w:rsidR="00D601FA">
        <w:rPr>
          <w:rFonts w:ascii="Times New Roman" w:hAnsi="Times New Roman" w:cs="Times New Roman"/>
          <w:sz w:val="24"/>
          <w:szCs w:val="24"/>
        </w:rPr>
        <w:t>7</w:t>
      </w:r>
      <w:r w:rsidRPr="006F644E">
        <w:rPr>
          <w:rFonts w:ascii="Times New Roman" w:hAnsi="Times New Roman" w:cs="Times New Roman"/>
          <w:sz w:val="24"/>
          <w:szCs w:val="24"/>
        </w:rPr>
        <w:t>%</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10</w:t>
      </w:r>
      <w:r w:rsidR="00D601FA">
        <w:rPr>
          <w:rFonts w:ascii="Times New Roman" w:hAnsi="Times New Roman" w:cs="Times New Roman"/>
          <w:sz w:val="24"/>
          <w:szCs w:val="24"/>
        </w:rPr>
        <w:t>0</w:t>
      </w:r>
      <w:r w:rsidRPr="006F644E">
        <w:rPr>
          <w:rFonts w:ascii="Times New Roman" w:hAnsi="Times New Roman" w:cs="Times New Roman"/>
          <w:sz w:val="24"/>
          <w:szCs w:val="24"/>
        </w:rPr>
        <w:t xml:space="preserve">%, the </w:t>
      </w:r>
      <w:r w:rsidR="00D601FA">
        <w:rPr>
          <w:rFonts w:ascii="Times New Roman" w:hAnsi="Times New Roman" w:cs="Times New Roman"/>
          <w:sz w:val="24"/>
          <w:szCs w:val="24"/>
        </w:rPr>
        <w:t>intra-assay CV</w:t>
      </w:r>
      <w:r w:rsidRPr="006F644E">
        <w:rPr>
          <w:rFonts w:ascii="Times New Roman" w:hAnsi="Times New Roman" w:cs="Times New Roman"/>
          <w:sz w:val="24"/>
          <w:szCs w:val="24"/>
        </w:rPr>
        <w:t xml:space="preserve"> </w:t>
      </w:r>
      <w:r w:rsidR="00D601FA">
        <w:rPr>
          <w:rFonts w:ascii="Times New Roman" w:hAnsi="Times New Roman" w:cs="Times New Roman"/>
          <w:sz w:val="24"/>
          <w:szCs w:val="24"/>
        </w:rPr>
        <w:lastRenderedPageBreak/>
        <w:t>was 28</w:t>
      </w:r>
      <w:r w:rsidRPr="006F644E">
        <w:rPr>
          <w:rFonts w:ascii="Times New Roman" w:hAnsi="Times New Roman" w:cs="Times New Roman"/>
          <w:sz w:val="24"/>
          <w:szCs w:val="24"/>
        </w:rPr>
        <w:t>%</w:t>
      </w:r>
      <w:r w:rsidR="00D601FA">
        <w:rPr>
          <w:rFonts w:ascii="Times New Roman" w:hAnsi="Times New Roman" w:cs="Times New Roman"/>
          <w:sz w:val="24"/>
          <w:szCs w:val="24"/>
        </w:rPr>
        <w:t xml:space="preserve"> (n=64)</w:t>
      </w:r>
      <w:r w:rsidR="00546FA9">
        <w:rPr>
          <w:rFonts w:ascii="Times New Roman" w:hAnsi="Times New Roman" w:cs="Times New Roman"/>
          <w:sz w:val="24"/>
          <w:szCs w:val="24"/>
        </w:rPr>
        <w:t xml:space="preserve"> </w:t>
      </w:r>
      <w:r w:rsidR="00546FA9" w:rsidRPr="006F644E">
        <w:rPr>
          <w:rFonts w:ascii="Times New Roman" w:hAnsi="Times New Roman" w:cs="Times New Roman"/>
          <w:sz w:val="24"/>
          <w:szCs w:val="24"/>
        </w:rPr>
        <w:t>(</w:t>
      </w:r>
      <w:commentRangeStart w:id="18"/>
      <w:r w:rsidR="00546FA9" w:rsidRPr="006F644E">
        <w:rPr>
          <w:rFonts w:ascii="Times New Roman" w:hAnsi="Times New Roman" w:cs="Times New Roman"/>
          <w:sz w:val="24"/>
          <w:szCs w:val="24"/>
        </w:rPr>
        <w:t>Figure S2</w:t>
      </w:r>
      <w:commentRangeEnd w:id="18"/>
      <w:r w:rsidR="00546FA9">
        <w:rPr>
          <w:rStyle w:val="CommentReference"/>
        </w:rPr>
        <w:commentReference w:id="18"/>
      </w:r>
      <w:r w:rsidR="00546FA9" w:rsidRPr="006F644E">
        <w:rPr>
          <w:rFonts w:ascii="Times New Roman" w:hAnsi="Times New Roman" w:cs="Times New Roman"/>
          <w:sz w:val="24"/>
          <w:szCs w:val="24"/>
        </w:rPr>
        <w:t>)</w:t>
      </w:r>
      <w:r w:rsidRPr="006F644E">
        <w:rPr>
          <w:rFonts w:ascii="Times New Roman" w:hAnsi="Times New Roman" w:cs="Times New Roman"/>
          <w:sz w:val="24"/>
          <w:szCs w:val="24"/>
        </w:rPr>
        <w:t>.</w:t>
      </w:r>
      <w:commentRangeEnd w:id="17"/>
      <w:r w:rsidR="003966B9">
        <w:rPr>
          <w:rStyle w:val="CommentReference"/>
        </w:rPr>
        <w:commentReference w:id="17"/>
      </w:r>
      <w:r w:rsidR="00546FA9">
        <w:rPr>
          <w:rFonts w:ascii="Times New Roman" w:hAnsi="Times New Roman" w:cs="Times New Roman"/>
          <w:sz w:val="24"/>
          <w:szCs w:val="24"/>
        </w:rPr>
        <w:t xml:space="preserve"> </w:t>
      </w:r>
      <w:r w:rsidR="006A76CB">
        <w:rPr>
          <w:rFonts w:ascii="Times New Roman" w:hAnsi="Times New Roman" w:cs="Times New Roman"/>
          <w:sz w:val="24"/>
          <w:szCs w:val="24"/>
        </w:rPr>
        <w:t xml:space="preserve"> </w:t>
      </w:r>
      <w:r w:rsidR="00CF7908">
        <w:rPr>
          <w:rFonts w:ascii="Times New Roman" w:hAnsi="Times New Roman" w:cs="Times New Roman"/>
          <w:sz w:val="24"/>
          <w:szCs w:val="24"/>
        </w:rPr>
        <w:t>D</w:t>
      </w:r>
      <w:r w:rsidR="003966B9">
        <w:rPr>
          <w:rFonts w:ascii="Times New Roman" w:hAnsi="Times New Roman" w:cs="Times New Roman"/>
          <w:sz w:val="24"/>
          <w:szCs w:val="24"/>
        </w:rPr>
        <w:t xml:space="preserve">ose-response </w:t>
      </w:r>
      <w:r w:rsidR="00664BEB" w:rsidRPr="006F644E">
        <w:rPr>
          <w:rFonts w:ascii="Times New Roman" w:hAnsi="Times New Roman" w:cs="Times New Roman"/>
          <w:sz w:val="24"/>
          <w:szCs w:val="24"/>
        </w:rPr>
        <w:t>curves were</w:t>
      </w:r>
      <w:r w:rsidR="00CF7908">
        <w:rPr>
          <w:rFonts w:ascii="Times New Roman" w:hAnsi="Times New Roman" w:cs="Times New Roman"/>
          <w:sz w:val="24"/>
          <w:szCs w:val="24"/>
        </w:rPr>
        <w:t xml:space="preserve"> gradually</w:t>
      </w:r>
      <w:r w:rsidR="00664BEB" w:rsidRPr="006F644E">
        <w:rPr>
          <w:rFonts w:ascii="Times New Roman" w:hAnsi="Times New Roman" w:cs="Times New Roman"/>
          <w:sz w:val="24"/>
          <w:szCs w:val="24"/>
        </w:rPr>
        <w:t xml:space="preserve"> shifted towards higher concentrations, indicating </w:t>
      </w:r>
      <w:r w:rsidR="009547EF">
        <w:rPr>
          <w:rFonts w:ascii="Times New Roman" w:hAnsi="Times New Roman" w:cs="Times New Roman"/>
          <w:sz w:val="24"/>
          <w:szCs w:val="24"/>
        </w:rPr>
        <w:t>increased</w:t>
      </w:r>
      <w:r w:rsidR="009547EF" w:rsidRPr="006F644E">
        <w:rPr>
          <w:rFonts w:ascii="Times New Roman" w:hAnsi="Times New Roman" w:cs="Times New Roman"/>
          <w:sz w:val="24"/>
          <w:szCs w:val="24"/>
        </w:rPr>
        <w:t xml:space="preserve"> </w:t>
      </w:r>
      <w:r w:rsidR="00664BEB" w:rsidRPr="006F644E">
        <w:rPr>
          <w:rFonts w:ascii="Times New Roman" w:hAnsi="Times New Roman" w:cs="Times New Roman"/>
          <w:sz w:val="24"/>
          <w:szCs w:val="24"/>
        </w:rPr>
        <w:t>potency</w:t>
      </w:r>
      <w:r w:rsidR="005172E2">
        <w:rPr>
          <w:rFonts w:ascii="Times New Roman" w:hAnsi="Times New Roman" w:cs="Times New Roman"/>
          <w:sz w:val="24"/>
          <w:szCs w:val="24"/>
        </w:rPr>
        <w:t xml:space="preserve"> of the antimicrobials</w:t>
      </w:r>
      <w:r w:rsidR="00CF7908">
        <w:rPr>
          <w:rFonts w:ascii="Times New Roman" w:hAnsi="Times New Roman" w:cs="Times New Roman"/>
          <w:sz w:val="24"/>
          <w:szCs w:val="24"/>
        </w:rPr>
        <w:t xml:space="preserve"> in the intermediary resistant and resistant strains compared to susceptible strains</w:t>
      </w:r>
      <w:r w:rsidR="00482711">
        <w:rPr>
          <w:rFonts w:ascii="Times New Roman" w:hAnsi="Times New Roman" w:cs="Times New Roman"/>
          <w:sz w:val="24"/>
          <w:szCs w:val="24"/>
        </w:rPr>
        <w:t xml:space="preserve"> (Figure 1)</w:t>
      </w:r>
      <w:r w:rsidR="00664BEB" w:rsidRPr="006F644E">
        <w:rPr>
          <w:rFonts w:ascii="Times New Roman" w:hAnsi="Times New Roman" w:cs="Times New Roman"/>
          <w:sz w:val="24"/>
          <w:szCs w:val="24"/>
        </w:rPr>
        <w:t xml:space="preserve">. </w:t>
      </w:r>
      <w:r w:rsidR="000F4105">
        <w:rPr>
          <w:rFonts w:ascii="Times New Roman" w:hAnsi="Times New Roman" w:cs="Times New Roman"/>
          <w:sz w:val="24"/>
          <w:szCs w:val="24"/>
        </w:rPr>
        <w:t xml:space="preserve">There was a clear separation of susceptible and resistant strains for ciprofloxacin and spectinomycin. For the β-lactams ceftriaxone, cefixime and penicillin G the </w:t>
      </w:r>
      <w:r w:rsidR="00713FB2">
        <w:rPr>
          <w:rFonts w:ascii="Times New Roman" w:hAnsi="Times New Roman" w:cs="Times New Roman"/>
          <w:sz w:val="24"/>
          <w:szCs w:val="24"/>
        </w:rPr>
        <w:t>H</w:t>
      </w:r>
      <w:r w:rsidR="000F4105">
        <w:rPr>
          <w:rFonts w:ascii="Times New Roman" w:hAnsi="Times New Roman" w:cs="Times New Roman"/>
          <w:sz w:val="24"/>
          <w:szCs w:val="24"/>
        </w:rPr>
        <w:t xml:space="preserve">ill coefficients (slopes) were more heterogeneous than for the other samples. </w:t>
      </w:r>
      <w:r w:rsidR="000F4105" w:rsidRPr="006F644E">
        <w:rPr>
          <w:rFonts w:ascii="Times New Roman" w:hAnsi="Times New Roman" w:cs="Times New Roman"/>
          <w:sz w:val="24"/>
          <w:szCs w:val="24"/>
        </w:rPr>
        <w:t>The mean</w:t>
      </w:r>
      <w:r w:rsidR="00BE265A">
        <w:rPr>
          <w:rFonts w:ascii="Times New Roman" w:hAnsi="Times New Roman" w:cs="Times New Roman"/>
          <w:sz w:val="24"/>
          <w:szCs w:val="24"/>
        </w:rPr>
        <w:t xml:space="preserve"> </w:t>
      </w:r>
      <w:r w:rsidR="000F4105" w:rsidRPr="006F644E">
        <w:rPr>
          <w:rFonts w:ascii="Times New Roman" w:hAnsi="Times New Roman" w:cs="Times New Roman"/>
          <w:sz w:val="24"/>
          <w:szCs w:val="24"/>
        </w:rPr>
        <w:t xml:space="preserve">of this parameter gradually increased from </w:t>
      </w:r>
      <w:commentRangeStart w:id="19"/>
      <w:r w:rsidR="000F4105" w:rsidRPr="006F644E">
        <w:rPr>
          <w:rFonts w:ascii="Times New Roman" w:hAnsi="Times New Roman" w:cs="Times New Roman"/>
          <w:sz w:val="24"/>
          <w:szCs w:val="24"/>
        </w:rPr>
        <w:t>ceftriaxone (1.8</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1.7</w:t>
      </w:r>
      <w:r w:rsidR="000F4105" w:rsidRPr="006F644E">
        <w:rPr>
          <w:rFonts w:ascii="Times New Roman" w:hAnsi="Times New Roman" w:cs="Times New Roman"/>
          <w:sz w:val="24"/>
          <w:szCs w:val="24"/>
        </w:rPr>
        <w:t>) to cefixime (2</w:t>
      </w:r>
      <w:r w:rsidR="00BE265A">
        <w:rPr>
          <w:rFonts w:ascii="Times New Roman" w:hAnsi="Times New Roman" w:cs="Times New Roman"/>
          <w:sz w:val="24"/>
          <w:szCs w:val="24"/>
        </w:rPr>
        <w:t xml:space="preserve"> ± </w:t>
      </w:r>
      <w:r w:rsidR="0028626B">
        <w:rPr>
          <w:rFonts w:ascii="Times New Roman" w:hAnsi="Times New Roman" w:cs="Times New Roman"/>
          <w:sz w:val="24"/>
          <w:szCs w:val="24"/>
        </w:rPr>
        <w:t>1.9</w:t>
      </w:r>
      <w:r w:rsidR="000F4105" w:rsidRPr="006F644E">
        <w:rPr>
          <w:rFonts w:ascii="Times New Roman" w:hAnsi="Times New Roman" w:cs="Times New Roman"/>
          <w:sz w:val="24"/>
          <w:szCs w:val="24"/>
        </w:rPr>
        <w:t>), tetracycline (2.1</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0.87</w:t>
      </w:r>
      <w:r w:rsidR="000F4105" w:rsidRPr="006F644E">
        <w:rPr>
          <w:rFonts w:ascii="Times New Roman" w:hAnsi="Times New Roman" w:cs="Times New Roman"/>
          <w:sz w:val="24"/>
          <w:szCs w:val="24"/>
        </w:rPr>
        <w:t>), penicillin G (2.</w:t>
      </w:r>
      <w:r w:rsidR="00713FB2">
        <w:rPr>
          <w:rFonts w:ascii="Times New Roman" w:hAnsi="Times New Roman" w:cs="Times New Roman"/>
          <w:sz w:val="24"/>
          <w:szCs w:val="24"/>
        </w:rPr>
        <w:t>4</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1.6</w:t>
      </w:r>
      <w:r w:rsidR="000F4105" w:rsidRPr="006F644E">
        <w:rPr>
          <w:rFonts w:ascii="Times New Roman" w:hAnsi="Times New Roman" w:cs="Times New Roman"/>
          <w:sz w:val="24"/>
          <w:szCs w:val="24"/>
        </w:rPr>
        <w:t>), azithromycin (2.</w:t>
      </w:r>
      <w:r w:rsidR="00713FB2">
        <w:rPr>
          <w:rFonts w:ascii="Times New Roman" w:hAnsi="Times New Roman" w:cs="Times New Roman"/>
          <w:sz w:val="24"/>
          <w:szCs w:val="24"/>
        </w:rPr>
        <w:t>6</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1.5</w:t>
      </w:r>
      <w:r w:rsidR="000F4105" w:rsidRPr="006F644E">
        <w:rPr>
          <w:rFonts w:ascii="Times New Roman" w:hAnsi="Times New Roman" w:cs="Times New Roman"/>
          <w:sz w:val="24"/>
          <w:szCs w:val="24"/>
        </w:rPr>
        <w:t xml:space="preserve">), </w:t>
      </w:r>
      <w:r w:rsidR="00D9087A">
        <w:rPr>
          <w:rFonts w:ascii="Times New Roman" w:hAnsi="Times New Roman" w:cs="Times New Roman"/>
          <w:sz w:val="24"/>
          <w:szCs w:val="24"/>
        </w:rPr>
        <w:t>ciprofloxacin</w:t>
      </w:r>
      <w:r w:rsidR="00D9087A" w:rsidRPr="006F644E">
        <w:rPr>
          <w:rFonts w:ascii="Times New Roman" w:hAnsi="Times New Roman" w:cs="Times New Roman"/>
          <w:sz w:val="24"/>
          <w:szCs w:val="24"/>
        </w:rPr>
        <w:t xml:space="preserve"> </w:t>
      </w:r>
      <w:r w:rsidR="00D9087A">
        <w:rPr>
          <w:rStyle w:val="CommentReference"/>
        </w:rPr>
        <w:commentReference w:id="20"/>
      </w:r>
      <w:r w:rsidR="00D9087A" w:rsidRPr="006F644E">
        <w:rPr>
          <w:rFonts w:ascii="Times New Roman" w:hAnsi="Times New Roman" w:cs="Times New Roman"/>
          <w:sz w:val="24"/>
          <w:szCs w:val="24"/>
        </w:rPr>
        <w:t>(2.</w:t>
      </w:r>
      <w:r w:rsidR="00D9087A">
        <w:rPr>
          <w:rFonts w:ascii="Times New Roman" w:hAnsi="Times New Roman" w:cs="Times New Roman"/>
          <w:sz w:val="24"/>
          <w:szCs w:val="24"/>
        </w:rPr>
        <w:t>7 ± 1.2</w:t>
      </w:r>
      <w:r w:rsidR="00D9087A" w:rsidRPr="006F644E">
        <w:rPr>
          <w:rFonts w:ascii="Times New Roman" w:hAnsi="Times New Roman" w:cs="Times New Roman"/>
          <w:sz w:val="24"/>
          <w:szCs w:val="24"/>
        </w:rPr>
        <w:t>)</w:t>
      </w:r>
      <w:r w:rsidR="00D9087A">
        <w:rPr>
          <w:rFonts w:ascii="Times New Roman" w:hAnsi="Times New Roman" w:cs="Times New Roman"/>
          <w:sz w:val="24"/>
          <w:szCs w:val="24"/>
        </w:rPr>
        <w:t>,</w:t>
      </w:r>
      <w:r w:rsidR="00D9087A" w:rsidRPr="006F644E">
        <w:rPr>
          <w:rFonts w:ascii="Times New Roman" w:hAnsi="Times New Roman" w:cs="Times New Roman"/>
          <w:sz w:val="24"/>
          <w:szCs w:val="24"/>
        </w:rPr>
        <w:t xml:space="preserve"> </w:t>
      </w:r>
      <w:r w:rsidR="000F4105" w:rsidRPr="006F644E">
        <w:rPr>
          <w:rFonts w:ascii="Times New Roman" w:hAnsi="Times New Roman" w:cs="Times New Roman"/>
          <w:sz w:val="24"/>
          <w:szCs w:val="24"/>
        </w:rPr>
        <w:t xml:space="preserve">spectinomycin </w:t>
      </w:r>
      <w:commentRangeEnd w:id="19"/>
      <w:r w:rsidR="000F4105">
        <w:rPr>
          <w:rStyle w:val="CommentReference"/>
        </w:rPr>
        <w:commentReference w:id="19"/>
      </w:r>
      <w:r w:rsidR="000F4105" w:rsidRPr="006F644E">
        <w:rPr>
          <w:rFonts w:ascii="Times New Roman" w:hAnsi="Times New Roman" w:cs="Times New Roman"/>
          <w:sz w:val="24"/>
          <w:szCs w:val="24"/>
        </w:rPr>
        <w:t>(2.9</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1.7</w:t>
      </w:r>
      <w:r w:rsidR="000F4105" w:rsidRPr="006F644E">
        <w:rPr>
          <w:rFonts w:ascii="Times New Roman" w:hAnsi="Times New Roman" w:cs="Times New Roman"/>
          <w:sz w:val="24"/>
          <w:szCs w:val="24"/>
        </w:rPr>
        <w:t>) and was highest for gentamicin (3.3</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1.3</w:t>
      </w:r>
      <w:r w:rsidR="000F4105" w:rsidRPr="006F644E">
        <w:rPr>
          <w:rFonts w:ascii="Times New Roman" w:hAnsi="Times New Roman" w:cs="Times New Roman"/>
          <w:sz w:val="24"/>
          <w:szCs w:val="24"/>
        </w:rPr>
        <w:t>)</w:t>
      </w:r>
      <w:r w:rsidR="00713FB2">
        <w:rPr>
          <w:rFonts w:ascii="Times New Roman" w:hAnsi="Times New Roman" w:cs="Times New Roman"/>
          <w:sz w:val="24"/>
          <w:szCs w:val="24"/>
        </w:rPr>
        <w:t xml:space="preserve">. </w:t>
      </w:r>
      <w:r w:rsidR="000F4105" w:rsidRPr="006F644E">
        <w:rPr>
          <w:rFonts w:ascii="Times New Roman" w:hAnsi="Times New Roman" w:cs="Times New Roman"/>
          <w:sz w:val="24"/>
          <w:szCs w:val="24"/>
        </w:rPr>
        <w:t xml:space="preserve">A pairwise </w:t>
      </w:r>
      <w:r w:rsidR="000F4105" w:rsidRPr="000A480A">
        <w:rPr>
          <w:rFonts w:ascii="Times New Roman" w:hAnsi="Times New Roman" w:cs="Times New Roman"/>
          <w:i/>
          <w:sz w:val="24"/>
          <w:szCs w:val="24"/>
        </w:rPr>
        <w:t>t</w:t>
      </w:r>
      <w:r w:rsidR="000F4105" w:rsidRPr="006F644E">
        <w:rPr>
          <w:rFonts w:ascii="Times New Roman" w:hAnsi="Times New Roman" w:cs="Times New Roman"/>
          <w:sz w:val="24"/>
          <w:szCs w:val="24"/>
        </w:rPr>
        <w:t>-test showed that the differences between the antimicrobials were significant</w:t>
      </w:r>
      <w:r w:rsidR="005A6276">
        <w:rPr>
          <w:rFonts w:ascii="Times New Roman" w:hAnsi="Times New Roman" w:cs="Times New Roman"/>
          <w:sz w:val="24"/>
          <w:szCs w:val="24"/>
        </w:rPr>
        <w:t xml:space="preserve"> (p-value &lt;0.005)</w:t>
      </w:r>
      <w:r w:rsidR="000F4105" w:rsidRPr="006F644E">
        <w:rPr>
          <w:rFonts w:ascii="Times New Roman" w:hAnsi="Times New Roman" w:cs="Times New Roman"/>
          <w:sz w:val="24"/>
          <w:szCs w:val="24"/>
        </w:rPr>
        <w:t xml:space="preserve"> when the distance between the means was larger than 0.5</w:t>
      </w:r>
      <w:r w:rsidR="005A6276">
        <w:rPr>
          <w:rFonts w:ascii="Times New Roman" w:hAnsi="Times New Roman" w:cs="Times New Roman"/>
          <w:sz w:val="24"/>
          <w:szCs w:val="24"/>
        </w:rPr>
        <w:t xml:space="preserve"> (Figure S3</w:t>
      </w:r>
      <w:r w:rsidR="00713FB2">
        <w:rPr>
          <w:rFonts w:ascii="Times New Roman" w:hAnsi="Times New Roman" w:cs="Times New Roman"/>
          <w:sz w:val="24"/>
          <w:szCs w:val="24"/>
        </w:rPr>
        <w:t>A</w:t>
      </w:r>
      <w:r w:rsidR="005A6276">
        <w:rPr>
          <w:rFonts w:ascii="Times New Roman" w:hAnsi="Times New Roman" w:cs="Times New Roman"/>
          <w:sz w:val="24"/>
          <w:szCs w:val="24"/>
        </w:rPr>
        <w:t>)</w:t>
      </w:r>
      <w:r w:rsidR="00543939">
        <w:rPr>
          <w:rStyle w:val="CommentReference"/>
        </w:rPr>
        <w:t>.</w:t>
      </w:r>
      <w:r w:rsidR="000F4105" w:rsidRPr="006F644E">
        <w:rPr>
          <w:rFonts w:ascii="Times New Roman" w:hAnsi="Times New Roman" w:cs="Times New Roman"/>
          <w:sz w:val="24"/>
          <w:szCs w:val="24"/>
        </w:rPr>
        <w:t xml:space="preserve"> Furthermore, hierarchical clustering </w:t>
      </w:r>
      <w:r w:rsidR="00543939">
        <w:rPr>
          <w:rFonts w:ascii="Times New Roman" w:hAnsi="Times New Roman" w:cs="Times New Roman"/>
          <w:sz w:val="24"/>
          <w:szCs w:val="24"/>
        </w:rPr>
        <w:t>shows a high similarity of the hill coefficient for the</w:t>
      </w:r>
      <w:r w:rsidR="000F4105" w:rsidRPr="006F644E">
        <w:rPr>
          <w:rFonts w:ascii="Times New Roman" w:hAnsi="Times New Roman" w:cs="Times New Roman"/>
          <w:sz w:val="24"/>
          <w:szCs w:val="24"/>
        </w:rPr>
        <w:t xml:space="preserve"> </w:t>
      </w:r>
      <w:r w:rsidR="000F4105">
        <w:rPr>
          <w:rFonts w:ascii="Times New Roman" w:hAnsi="Times New Roman" w:cs="Times New Roman"/>
          <w:sz w:val="24"/>
          <w:szCs w:val="24"/>
        </w:rPr>
        <w:sym w:font="Symbol" w:char="F062"/>
      </w:r>
      <w:r w:rsidR="000F4105">
        <w:rPr>
          <w:rFonts w:ascii="Times New Roman" w:hAnsi="Times New Roman" w:cs="Times New Roman"/>
          <w:sz w:val="24"/>
          <w:szCs w:val="24"/>
        </w:rPr>
        <w:t>-</w:t>
      </w:r>
      <w:r w:rsidR="000F4105" w:rsidRPr="006F644E">
        <w:rPr>
          <w:rFonts w:ascii="Times New Roman" w:hAnsi="Times New Roman" w:cs="Times New Roman"/>
          <w:sz w:val="24"/>
          <w:szCs w:val="24"/>
        </w:rPr>
        <w:t>lactams ceftriaxone, cefixime and penicillin G</w:t>
      </w:r>
      <w:r w:rsidR="005A6276">
        <w:rPr>
          <w:rFonts w:ascii="Times New Roman" w:hAnsi="Times New Roman" w:cs="Times New Roman"/>
          <w:sz w:val="24"/>
          <w:szCs w:val="24"/>
        </w:rPr>
        <w:t xml:space="preserve"> compared to the other antimicrobials</w:t>
      </w:r>
      <w:r w:rsidR="00713FB2">
        <w:rPr>
          <w:rFonts w:ascii="Times New Roman" w:hAnsi="Times New Roman" w:cs="Times New Roman"/>
          <w:sz w:val="24"/>
          <w:szCs w:val="24"/>
        </w:rPr>
        <w:t xml:space="preserve"> (Figure S3B).</w:t>
      </w:r>
    </w:p>
    <w:p w14:paraId="3557D4BA" w14:textId="3F30ACCD" w:rsidR="0014390C" w:rsidRPr="006F644E" w:rsidRDefault="000F4105" w:rsidP="003F390D">
      <w:pPr>
        <w:spacing w:after="0" w:line="480" w:lineRule="auto"/>
        <w:ind w:firstLine="720"/>
        <w:jc w:val="both"/>
        <w:rPr>
          <w:rFonts w:ascii="Times New Roman" w:hAnsi="Times New Roman" w:cs="Times New Roman"/>
          <w:sz w:val="24"/>
          <w:szCs w:val="24"/>
        </w:rPr>
      </w:pPr>
      <w:r w:rsidRPr="006F644E">
        <w:rPr>
          <w:rFonts w:ascii="Times New Roman" w:hAnsi="Times New Roman" w:cs="Times New Roman"/>
          <w:sz w:val="24"/>
          <w:szCs w:val="24"/>
        </w:rPr>
        <w:t xml:space="preserve"> </w:t>
      </w:r>
      <w:commentRangeStart w:id="21"/>
      <w:commentRangeStart w:id="22"/>
      <w:r w:rsidR="005133B3" w:rsidRPr="006F644E">
        <w:rPr>
          <w:rFonts w:ascii="Times New Roman" w:hAnsi="Times New Roman" w:cs="Times New Roman"/>
          <w:sz w:val="24"/>
          <w:szCs w:val="24"/>
        </w:rPr>
        <w:t xml:space="preserve">The correlation </w:t>
      </w:r>
      <w:r w:rsidR="00BB3F89">
        <w:rPr>
          <w:rFonts w:ascii="Times New Roman" w:hAnsi="Times New Roman" w:cs="Times New Roman"/>
          <w:sz w:val="24"/>
          <w:szCs w:val="24"/>
        </w:rPr>
        <w:t xml:space="preserve">between the Etest MICs and </w:t>
      </w:r>
      <w:r w:rsidR="00BB3F89" w:rsidRPr="003F390D">
        <w:rPr>
          <w:rFonts w:ascii="Times New Roman" w:hAnsi="Times New Roman" w:cs="Times New Roman"/>
          <w:i/>
          <w:sz w:val="24"/>
          <w:szCs w:val="24"/>
        </w:rPr>
        <w:t>EC</w:t>
      </w:r>
      <w:r w:rsidR="00BB3F89" w:rsidRPr="003F390D">
        <w:rPr>
          <w:rFonts w:ascii="Times New Roman" w:hAnsi="Times New Roman" w:cs="Times New Roman"/>
          <w:i/>
          <w:sz w:val="24"/>
          <w:szCs w:val="24"/>
          <w:vertAlign w:val="subscript"/>
        </w:rPr>
        <w:t>50</w:t>
      </w:r>
      <w:r w:rsidR="00BB3F89">
        <w:rPr>
          <w:rFonts w:ascii="Times New Roman" w:hAnsi="Times New Roman" w:cs="Times New Roman"/>
          <w:sz w:val="24"/>
          <w:szCs w:val="24"/>
        </w:rPr>
        <w:t xml:space="preserve"> values </w:t>
      </w:r>
      <w:r w:rsidR="005133B3" w:rsidRPr="006F644E">
        <w:rPr>
          <w:rFonts w:ascii="Times New Roman" w:hAnsi="Times New Roman" w:cs="Times New Roman"/>
          <w:sz w:val="24"/>
          <w:szCs w:val="24"/>
        </w:rPr>
        <w:t>for all antimicrobials was 0.</w:t>
      </w:r>
      <w:r w:rsidR="002611E7" w:rsidRPr="006F644E">
        <w:rPr>
          <w:rFonts w:ascii="Times New Roman" w:hAnsi="Times New Roman" w:cs="Times New Roman"/>
          <w:sz w:val="24"/>
          <w:szCs w:val="24"/>
        </w:rPr>
        <w:t>8</w:t>
      </w:r>
      <w:r w:rsidR="002611E7">
        <w:rPr>
          <w:rFonts w:ascii="Times New Roman" w:hAnsi="Times New Roman" w:cs="Times New Roman"/>
          <w:sz w:val="24"/>
          <w:szCs w:val="24"/>
        </w:rPr>
        <w:t>7</w:t>
      </w:r>
      <w:r w:rsidR="002611E7" w:rsidRPr="006F644E">
        <w:rPr>
          <w:rFonts w:ascii="Times New Roman" w:hAnsi="Times New Roman" w:cs="Times New Roman"/>
          <w:sz w:val="24"/>
          <w:szCs w:val="24"/>
        </w:rPr>
        <w:t xml:space="preserve"> </w:t>
      </w:r>
      <w:r w:rsidR="005133B3" w:rsidRPr="006F644E">
        <w:rPr>
          <w:rFonts w:ascii="Times New Roman" w:hAnsi="Times New Roman" w:cs="Times New Roman"/>
          <w:sz w:val="24"/>
          <w:szCs w:val="24"/>
        </w:rPr>
        <w:t xml:space="preserve">(Figure </w:t>
      </w:r>
      <w:r w:rsidR="00482711">
        <w:rPr>
          <w:rFonts w:ascii="Times New Roman" w:hAnsi="Times New Roman" w:cs="Times New Roman"/>
          <w:sz w:val="24"/>
          <w:szCs w:val="24"/>
        </w:rPr>
        <w:t>2</w:t>
      </w:r>
      <w:r w:rsidR="00482711" w:rsidRPr="006F644E">
        <w:rPr>
          <w:rFonts w:ascii="Times New Roman" w:hAnsi="Times New Roman" w:cs="Times New Roman"/>
          <w:sz w:val="24"/>
          <w:szCs w:val="24"/>
        </w:rPr>
        <w:t>A</w:t>
      </w:r>
      <w:r w:rsidR="005133B3" w:rsidRPr="006F644E">
        <w:rPr>
          <w:rFonts w:ascii="Times New Roman" w:hAnsi="Times New Roman" w:cs="Times New Roman"/>
          <w:sz w:val="24"/>
          <w:szCs w:val="24"/>
        </w:rPr>
        <w:t xml:space="preserve">). </w:t>
      </w:r>
      <w:commentRangeEnd w:id="21"/>
      <w:r w:rsidR="00454FE8">
        <w:rPr>
          <w:rStyle w:val="CommentReference"/>
        </w:rPr>
        <w:commentReference w:id="21"/>
      </w:r>
      <w:commentRangeEnd w:id="22"/>
      <w:r w:rsidR="002611E7">
        <w:rPr>
          <w:rStyle w:val="CommentReference"/>
        </w:rPr>
        <w:commentReference w:id="22"/>
      </w:r>
      <w:r w:rsidR="005133B3" w:rsidRPr="006F644E">
        <w:rPr>
          <w:rFonts w:ascii="Times New Roman" w:hAnsi="Times New Roman" w:cs="Times New Roman"/>
          <w:sz w:val="24"/>
          <w:szCs w:val="24"/>
        </w:rPr>
        <w:t>Compared to the Etest values</w:t>
      </w:r>
      <w:r w:rsidR="00BB3F89">
        <w:rPr>
          <w:rFonts w:ascii="Times New Roman" w:hAnsi="Times New Roman" w:cs="Times New Roman"/>
          <w:sz w:val="24"/>
          <w:szCs w:val="24"/>
        </w:rPr>
        <w:t>,</w:t>
      </w:r>
      <w:r w:rsidR="005133B3" w:rsidRPr="006F644E">
        <w:rPr>
          <w:rFonts w:ascii="Times New Roman" w:hAnsi="Times New Roman" w:cs="Times New Roman"/>
          <w:sz w:val="24"/>
          <w:szCs w:val="24"/>
        </w:rPr>
        <w:t xml:space="preserve"> the </w:t>
      </w:r>
      <w:r w:rsidR="005133B3" w:rsidRPr="003F390D">
        <w:rPr>
          <w:rFonts w:ascii="Times New Roman" w:hAnsi="Times New Roman" w:cs="Times New Roman"/>
          <w:i/>
          <w:sz w:val="24"/>
          <w:szCs w:val="24"/>
        </w:rPr>
        <w:t>EC</w:t>
      </w:r>
      <w:r w:rsidR="005133B3" w:rsidRPr="003F390D">
        <w:rPr>
          <w:rFonts w:ascii="Times New Roman" w:hAnsi="Times New Roman" w:cs="Times New Roman"/>
          <w:i/>
          <w:sz w:val="24"/>
          <w:szCs w:val="24"/>
          <w:vertAlign w:val="subscript"/>
        </w:rPr>
        <w:t>50</w:t>
      </w:r>
      <w:r w:rsidR="005133B3" w:rsidRPr="006F644E">
        <w:rPr>
          <w:rFonts w:ascii="Times New Roman" w:hAnsi="Times New Roman" w:cs="Times New Roman"/>
          <w:sz w:val="24"/>
          <w:szCs w:val="24"/>
        </w:rPr>
        <w:t xml:space="preserve"> values were systematically lower</w:t>
      </w:r>
      <w:r w:rsidR="000B5EA7" w:rsidRPr="006F644E">
        <w:rPr>
          <w:rFonts w:ascii="Times New Roman" w:hAnsi="Times New Roman" w:cs="Times New Roman"/>
          <w:sz w:val="24"/>
          <w:szCs w:val="24"/>
        </w:rPr>
        <w:t xml:space="preserve"> with a median </w:t>
      </w:r>
      <w:r w:rsidR="00BB3F89">
        <w:rPr>
          <w:rFonts w:ascii="Times New Roman" w:hAnsi="Times New Roman" w:cs="Times New Roman"/>
          <w:sz w:val="24"/>
          <w:szCs w:val="24"/>
        </w:rPr>
        <w:t xml:space="preserve">deviation </w:t>
      </w:r>
      <w:r w:rsidR="000B5EA7" w:rsidRPr="006F644E">
        <w:rPr>
          <w:rFonts w:ascii="Times New Roman" w:hAnsi="Times New Roman" w:cs="Times New Roman"/>
          <w:sz w:val="24"/>
          <w:szCs w:val="24"/>
        </w:rPr>
        <w:t>of -1</w:t>
      </w:r>
      <w:r w:rsidR="005133B3" w:rsidRPr="006F644E">
        <w:rPr>
          <w:rFonts w:ascii="Times New Roman" w:hAnsi="Times New Roman" w:cs="Times New Roman"/>
          <w:sz w:val="24"/>
          <w:szCs w:val="24"/>
        </w:rPr>
        <w:t>.</w:t>
      </w:r>
      <w:r w:rsidR="009A4AFC" w:rsidRPr="006F644E">
        <w:rPr>
          <w:rFonts w:ascii="Times New Roman" w:hAnsi="Times New Roman" w:cs="Times New Roman"/>
          <w:sz w:val="24"/>
          <w:szCs w:val="24"/>
        </w:rPr>
        <w:t>6</w:t>
      </w:r>
      <w:r w:rsidR="009547EF">
        <w:rPr>
          <w:rFonts w:ascii="Times New Roman" w:hAnsi="Times New Roman" w:cs="Times New Roman"/>
          <w:sz w:val="24"/>
          <w:szCs w:val="24"/>
        </w:rPr>
        <w:t>8</w:t>
      </w:r>
      <w:r w:rsidR="002B45F7" w:rsidRPr="006F644E">
        <w:rPr>
          <w:rFonts w:ascii="Times New Roman" w:hAnsi="Times New Roman" w:cs="Times New Roman"/>
          <w:sz w:val="24"/>
          <w:szCs w:val="24"/>
        </w:rPr>
        <w:t xml:space="preserve"> </w:t>
      </w:r>
      <w:r w:rsidR="00BB3F89">
        <w:rPr>
          <w:rFonts w:ascii="Times New Roman" w:hAnsi="Times New Roman" w:cs="Times New Roman"/>
          <w:sz w:val="24"/>
          <w:szCs w:val="24"/>
        </w:rPr>
        <w:t>doubling dilution</w:t>
      </w:r>
      <w:r w:rsidR="00702235">
        <w:rPr>
          <w:rFonts w:ascii="Times New Roman" w:hAnsi="Times New Roman" w:cs="Times New Roman"/>
          <w:sz w:val="24"/>
          <w:szCs w:val="24"/>
        </w:rPr>
        <w:t>s</w:t>
      </w:r>
      <w:r w:rsidR="00BB3F89">
        <w:rPr>
          <w:rFonts w:ascii="Times New Roman" w:hAnsi="Times New Roman" w:cs="Times New Roman"/>
          <w:sz w:val="24"/>
          <w:szCs w:val="24"/>
        </w:rPr>
        <w:t xml:space="preserve"> </w:t>
      </w:r>
      <w:r w:rsidR="000B5EA7" w:rsidRPr="006F644E">
        <w:rPr>
          <w:rFonts w:ascii="Times New Roman" w:hAnsi="Times New Roman" w:cs="Times New Roman"/>
          <w:sz w:val="24"/>
          <w:szCs w:val="24"/>
        </w:rPr>
        <w:t xml:space="preserve">(Figure </w:t>
      </w:r>
      <w:r w:rsidR="00482711">
        <w:rPr>
          <w:rFonts w:ascii="Times New Roman" w:hAnsi="Times New Roman" w:cs="Times New Roman"/>
          <w:sz w:val="24"/>
          <w:szCs w:val="24"/>
        </w:rPr>
        <w:t>2</w:t>
      </w:r>
      <w:r w:rsidR="00482711" w:rsidRPr="006F644E">
        <w:rPr>
          <w:rFonts w:ascii="Times New Roman" w:hAnsi="Times New Roman" w:cs="Times New Roman"/>
          <w:sz w:val="24"/>
          <w:szCs w:val="24"/>
        </w:rPr>
        <w:t>B</w:t>
      </w:r>
      <w:r w:rsidR="000B5EA7" w:rsidRPr="006F644E">
        <w:rPr>
          <w:rFonts w:ascii="Times New Roman" w:hAnsi="Times New Roman" w:cs="Times New Roman"/>
          <w:sz w:val="24"/>
          <w:szCs w:val="24"/>
        </w:rPr>
        <w:t>).</w:t>
      </w:r>
      <w:r w:rsidR="005133B3" w:rsidRPr="006F644E">
        <w:rPr>
          <w:rFonts w:ascii="Times New Roman" w:hAnsi="Times New Roman" w:cs="Times New Roman"/>
          <w:sz w:val="24"/>
          <w:szCs w:val="24"/>
        </w:rPr>
        <w:t xml:space="preserve"> </w:t>
      </w:r>
      <w:r w:rsidR="00A257B3">
        <w:rPr>
          <w:rFonts w:ascii="Times New Roman" w:hAnsi="Times New Roman" w:cs="Times New Roman"/>
          <w:sz w:val="24"/>
          <w:szCs w:val="24"/>
        </w:rPr>
        <w:t>The regression parameter</w:t>
      </w:r>
      <w:r w:rsidR="00A257B3" w:rsidRPr="003F390D">
        <w:rPr>
          <w:rFonts w:ascii="Times New Roman" w:hAnsi="Times New Roman" w:cs="Times New Roman"/>
          <w:i/>
          <w:sz w:val="24"/>
          <w:szCs w:val="24"/>
        </w:rPr>
        <w:t xml:space="preserve"> </w:t>
      </w:r>
      <w:r w:rsidR="006B2037" w:rsidRPr="003F390D">
        <w:rPr>
          <w:rFonts w:ascii="Times New Roman" w:hAnsi="Times New Roman" w:cs="Times New Roman"/>
          <w:i/>
          <w:sz w:val="24"/>
          <w:szCs w:val="24"/>
        </w:rPr>
        <w:t>α</w:t>
      </w:r>
      <w:r w:rsidR="006B2037">
        <w:rPr>
          <w:rFonts w:ascii="Times New Roman" w:hAnsi="Times New Roman" w:cs="Times New Roman"/>
          <w:sz w:val="24"/>
          <w:szCs w:val="24"/>
        </w:rPr>
        <w:t xml:space="preserve"> </w:t>
      </w:r>
      <w:r w:rsidR="00370BB6">
        <w:rPr>
          <w:rFonts w:ascii="Times New Roman" w:hAnsi="Times New Roman" w:cs="Times New Roman"/>
          <w:sz w:val="24"/>
          <w:szCs w:val="24"/>
        </w:rPr>
        <w:t>(</w:t>
      </w:r>
      <m:oMath>
        <m:acc>
          <m:accPr>
            <m:ctrlPr>
              <w:rPr>
                <w:rFonts w:ascii="Cambria Math" w:hAnsi="Cambria Math" w:cs="Times New Roman"/>
                <w:i/>
                <w:sz w:val="24"/>
                <w:szCs w:val="24"/>
              </w:rPr>
            </m:ctrlPr>
          </m:accPr>
          <m:e>
            <m:r>
              <w:rPr>
                <w:rFonts w:ascii="Cambria Math" w:hAnsi="Cambria Math" w:cs="Times New Roman"/>
                <w:sz w:val="24"/>
                <w:szCs w:val="24"/>
              </w:rPr>
              <m:t>α</m:t>
            </m:r>
          </m:e>
        </m:acc>
        <m:r>
          <w:rPr>
            <w:rFonts w:ascii="Cambria Math" w:hAnsi="Cambria Math" w:cs="Times New Roman"/>
            <w:sz w:val="24"/>
            <w:szCs w:val="24"/>
          </w:rPr>
          <m:t>=</m:t>
        </m:r>
        <m:r>
          <m:rPr>
            <m:sty m:val="p"/>
          </m:rPr>
          <w:rPr>
            <w:rFonts w:ascii="Cambria Math" w:hAnsi="Cambria Math" w:cs="Times New Roman"/>
            <w:sz w:val="24"/>
            <w:szCs w:val="24"/>
          </w:rPr>
          <m:t>1.10;</m:t>
        </m:r>
        <m:sSub>
          <m:sSubPr>
            <m:ctrlPr>
              <w:rPr>
                <w:rFonts w:ascii="Cambria Math" w:hAnsi="Cambria Math" w:cs="Times New Roman"/>
                <w:sz w:val="24"/>
                <w:szCs w:val="24"/>
              </w:rPr>
            </m:ctrlPr>
          </m:sSubPr>
          <m:e>
            <m:r>
              <m:rPr>
                <m:sty m:val="p"/>
              </m:rPr>
              <w:rPr>
                <w:rFonts w:ascii="Cambria Math" w:hAnsi="Cambria Math" w:cs="Times New Roman"/>
                <w:sz w:val="24"/>
                <w:szCs w:val="24"/>
              </w:rPr>
              <m:t>sd</m:t>
            </m:r>
          </m:e>
          <m:sub>
            <m:acc>
              <m:accPr>
                <m:ctrlPr>
                  <w:rPr>
                    <w:rFonts w:ascii="Cambria Math" w:hAnsi="Cambria Math" w:cs="Times New Roman"/>
                    <w:i/>
                    <w:sz w:val="24"/>
                    <w:szCs w:val="24"/>
                  </w:rPr>
                </m:ctrlPr>
              </m:accPr>
              <m:e>
                <m:r>
                  <w:rPr>
                    <w:rFonts w:ascii="Cambria Math" w:hAnsi="Cambria Math" w:cs="Times New Roman"/>
                    <w:sz w:val="24"/>
                    <w:szCs w:val="24"/>
                  </w:rPr>
                  <m:t>α</m:t>
                </m:r>
              </m:e>
            </m:acc>
          </m:sub>
        </m:sSub>
        <m:r>
          <m:rPr>
            <m:sty m:val="p"/>
          </m:rPr>
          <w:rPr>
            <w:rFonts w:ascii="Cambria Math" w:hAnsi="Cambria Math" w:cs="Times New Roman"/>
            <w:sz w:val="24"/>
            <w:szCs w:val="24"/>
          </w:rPr>
          <m:t>=0.048</m:t>
        </m:r>
      </m:oMath>
      <w:r w:rsidR="00370BB6">
        <w:rPr>
          <w:rFonts w:ascii="Times New Roman" w:hAnsi="Times New Roman" w:cs="Times New Roman"/>
          <w:sz w:val="24"/>
          <w:szCs w:val="24"/>
        </w:rPr>
        <w:t>)</w:t>
      </w:r>
      <w:r w:rsidR="0008584B">
        <w:rPr>
          <w:rFonts w:ascii="Times New Roman" w:hAnsi="Times New Roman" w:cs="Times New Roman"/>
          <w:sz w:val="24"/>
          <w:szCs w:val="24"/>
        </w:rPr>
        <w:t xml:space="preserve"> and</w:t>
      </w:r>
      <w:r w:rsidR="0008584B" w:rsidRPr="003F390D">
        <w:rPr>
          <w:rFonts w:ascii="Times New Roman" w:hAnsi="Times New Roman" w:cs="Times New Roman"/>
          <w:i/>
          <w:sz w:val="24"/>
          <w:szCs w:val="24"/>
        </w:rPr>
        <w:t xml:space="preserve"> </w:t>
      </w:r>
      <w:r w:rsidR="006B2037" w:rsidRPr="003F390D">
        <w:rPr>
          <w:rFonts w:ascii="Times New Roman" w:hAnsi="Times New Roman" w:cs="Times New Roman"/>
          <w:i/>
          <w:sz w:val="24"/>
          <w:szCs w:val="24"/>
        </w:rPr>
        <w:t>β</w:t>
      </w:r>
      <w:r w:rsidR="00370BB6">
        <w:rPr>
          <w:rFonts w:ascii="Times New Roman" w:hAnsi="Times New Roman" w:cs="Times New Roman"/>
          <w:sz w:val="24"/>
          <w:szCs w:val="24"/>
        </w:rPr>
        <w:t xml:space="preserve"> </w:t>
      </w:r>
      <w:r w:rsidR="00542E98">
        <w:rPr>
          <w:rFonts w:ascii="Times New Roman" w:hAnsi="Times New Roman" w:cs="Times New Roman"/>
          <w:sz w:val="24"/>
          <w:szCs w:val="24"/>
        </w:rPr>
        <w:t>(</w:t>
      </w:r>
      <m:oMath>
        <m:acc>
          <m:accPr>
            <m:ctrlPr>
              <w:rPr>
                <w:rFonts w:ascii="Cambria Math" w:hAnsi="Cambria Math" w:cs="Times New Roman"/>
                <w:i/>
                <w:sz w:val="24"/>
                <w:szCs w:val="24"/>
              </w:rPr>
            </m:ctrlPr>
          </m:accPr>
          <m:e>
            <m:r>
              <w:rPr>
                <w:rFonts w:ascii="Cambria Math" w:hAnsi="Cambria Math" w:cs="Times New Roman"/>
                <w:sz w:val="24"/>
                <w:szCs w:val="24"/>
              </w:rPr>
              <m:t>β</m:t>
            </m:r>
          </m:e>
        </m:acc>
        <m:r>
          <w:rPr>
            <w:rFonts w:ascii="Cambria Math" w:hAnsi="Cambria Math" w:cs="Times New Roman"/>
            <w:sz w:val="24"/>
            <w:szCs w:val="24"/>
          </w:rPr>
          <m:t>=</m:t>
        </m:r>
        <m:r>
          <m:rPr>
            <m:sty m:val="p"/>
          </m:rPr>
          <w:rPr>
            <w:rFonts w:ascii="Cambria Math" w:hAnsi="Cambria Math" w:cs="Times New Roman"/>
            <w:sz w:val="24"/>
            <w:szCs w:val="24"/>
          </w:rPr>
          <m:t>1.00;</m:t>
        </m:r>
        <m:sSub>
          <m:sSubPr>
            <m:ctrlPr>
              <w:rPr>
                <w:rFonts w:ascii="Cambria Math" w:hAnsi="Cambria Math" w:cs="Times New Roman"/>
                <w:sz w:val="24"/>
                <w:szCs w:val="24"/>
              </w:rPr>
            </m:ctrlPr>
          </m:sSubPr>
          <m:e>
            <m:r>
              <m:rPr>
                <m:sty m:val="p"/>
              </m:rPr>
              <w:rPr>
                <w:rFonts w:ascii="Cambria Math" w:hAnsi="Cambria Math" w:cs="Times New Roman"/>
                <w:sz w:val="24"/>
                <w:szCs w:val="24"/>
              </w:rPr>
              <m:t>sd</m:t>
            </m:r>
          </m:e>
          <m:sub>
            <m:acc>
              <m:accPr>
                <m:ctrlPr>
                  <w:rPr>
                    <w:rFonts w:ascii="Cambria Math" w:hAnsi="Cambria Math" w:cs="Times New Roman"/>
                    <w:i/>
                    <w:sz w:val="24"/>
                    <w:szCs w:val="24"/>
                  </w:rPr>
                </m:ctrlPr>
              </m:accPr>
              <m:e>
                <m:r>
                  <w:rPr>
                    <w:rFonts w:ascii="Cambria Math" w:hAnsi="Cambria Math" w:cs="Times New Roman"/>
                    <w:sz w:val="24"/>
                    <w:szCs w:val="24"/>
                  </w:rPr>
                  <m:t>β</m:t>
                </m:r>
              </m:e>
            </m:acc>
          </m:sub>
        </m:sSub>
        <m:r>
          <m:rPr>
            <m:sty m:val="p"/>
          </m:rPr>
          <w:rPr>
            <w:rFonts w:ascii="Cambria Math" w:hAnsi="Cambria Math" w:cs="Times New Roman"/>
            <w:sz w:val="24"/>
            <w:szCs w:val="24"/>
          </w:rPr>
          <m:t>=0.016</m:t>
        </m:r>
      </m:oMath>
      <w:r w:rsidR="00542E98">
        <w:rPr>
          <w:rFonts w:ascii="Times New Roman" w:hAnsi="Times New Roman" w:cs="Times New Roman"/>
          <w:sz w:val="24"/>
          <w:szCs w:val="24"/>
        </w:rPr>
        <w:t>)</w:t>
      </w:r>
      <w:r w:rsidR="0008584B">
        <w:rPr>
          <w:rFonts w:ascii="Times New Roman" w:hAnsi="Times New Roman" w:cs="Times New Roman"/>
          <w:sz w:val="24"/>
          <w:szCs w:val="24"/>
        </w:rPr>
        <w:t xml:space="preserve"> of the linear</w:t>
      </w:r>
      <w:r w:rsidR="00370BB6">
        <w:rPr>
          <w:rFonts w:ascii="Times New Roman" w:hAnsi="Times New Roman" w:cs="Times New Roman"/>
          <w:sz w:val="24"/>
          <w:szCs w:val="24"/>
        </w:rPr>
        <w:t xml:space="preserve"> log-log</w:t>
      </w:r>
      <w:r w:rsidR="0008584B">
        <w:rPr>
          <w:rFonts w:ascii="Times New Roman" w:hAnsi="Times New Roman" w:cs="Times New Roman"/>
          <w:sz w:val="24"/>
          <w:szCs w:val="24"/>
        </w:rPr>
        <w:t xml:space="preserve"> regression </w:t>
      </w:r>
      <w:r w:rsidR="00664BEB" w:rsidRPr="006F644E">
        <w:rPr>
          <w:rFonts w:ascii="Times New Roman" w:hAnsi="Times New Roman" w:cs="Times New Roman"/>
          <w:sz w:val="24"/>
          <w:szCs w:val="24"/>
        </w:rPr>
        <w:t xml:space="preserve">were used </w:t>
      </w:r>
      <w:r w:rsidR="00664BEB" w:rsidRPr="00B91DFF">
        <w:rPr>
          <w:rFonts w:ascii="Times New Roman" w:hAnsi="Times New Roman" w:cs="Times New Roman"/>
          <w:sz w:val="24"/>
          <w:szCs w:val="24"/>
        </w:rPr>
        <w:t xml:space="preserve">to predict the </w:t>
      </w:r>
      <w:r w:rsidR="00482711">
        <w:rPr>
          <w:rFonts w:ascii="Times New Roman" w:hAnsi="Times New Roman" w:cs="Times New Roman"/>
          <w:sz w:val="24"/>
          <w:szCs w:val="24"/>
        </w:rPr>
        <w:t xml:space="preserve">840 </w:t>
      </w:r>
      <w:r w:rsidR="00B47E2E">
        <w:rPr>
          <w:rFonts w:ascii="Times New Roman" w:hAnsi="Times New Roman" w:cs="Times New Roman"/>
          <w:sz w:val="24"/>
          <w:szCs w:val="24"/>
        </w:rPr>
        <w:t>MICs</w:t>
      </w:r>
      <w:r w:rsidR="00482711">
        <w:rPr>
          <w:rFonts w:ascii="Times New Roman" w:hAnsi="Times New Roman" w:cs="Times New Roman"/>
          <w:sz w:val="24"/>
          <w:szCs w:val="24"/>
        </w:rPr>
        <w:t xml:space="preserve"> of training and validation data</w:t>
      </w:r>
      <w:r w:rsidR="000B5EA7" w:rsidRPr="006F644E">
        <w:rPr>
          <w:rFonts w:ascii="Times New Roman" w:hAnsi="Times New Roman" w:cs="Times New Roman"/>
          <w:sz w:val="24"/>
          <w:szCs w:val="24"/>
        </w:rPr>
        <w:t>. Th</w:t>
      </w:r>
      <w:r w:rsidR="005554DC">
        <w:rPr>
          <w:rFonts w:ascii="Times New Roman" w:hAnsi="Times New Roman" w:cs="Times New Roman"/>
          <w:sz w:val="24"/>
          <w:szCs w:val="24"/>
        </w:rPr>
        <w:t xml:space="preserve">e deviation of the predicted MIC from Etest </w:t>
      </w:r>
      <w:r w:rsidR="005F0CEE">
        <w:rPr>
          <w:rFonts w:ascii="Times New Roman" w:hAnsi="Times New Roman" w:cs="Times New Roman"/>
          <w:sz w:val="24"/>
          <w:szCs w:val="24"/>
        </w:rPr>
        <w:t>followed a normal distribution with a median of</w:t>
      </w:r>
      <w:r w:rsidR="005C326B">
        <w:rPr>
          <w:rFonts w:ascii="Times New Roman" w:hAnsi="Times New Roman" w:cs="Times New Roman"/>
          <w:sz w:val="24"/>
          <w:szCs w:val="24"/>
        </w:rPr>
        <w:t xml:space="preserve"> -0.004</w:t>
      </w:r>
      <w:r w:rsidR="005F0CEE">
        <w:rPr>
          <w:rFonts w:ascii="Times New Roman" w:hAnsi="Times New Roman" w:cs="Times New Roman"/>
          <w:sz w:val="24"/>
          <w:szCs w:val="24"/>
        </w:rPr>
        <w:t xml:space="preserve">, </w:t>
      </w:r>
      <w:r w:rsidR="005554DC">
        <w:rPr>
          <w:rFonts w:ascii="Times New Roman" w:hAnsi="Times New Roman" w:cs="Times New Roman"/>
          <w:sz w:val="24"/>
          <w:szCs w:val="24"/>
        </w:rPr>
        <w:t>9</w:t>
      </w:r>
      <w:r w:rsidR="0028626B">
        <w:rPr>
          <w:rFonts w:ascii="Times New Roman" w:hAnsi="Times New Roman" w:cs="Times New Roman"/>
          <w:sz w:val="24"/>
          <w:szCs w:val="24"/>
        </w:rPr>
        <w:t xml:space="preserve">5% of the deviations </w:t>
      </w:r>
      <w:r w:rsidR="00542E98">
        <w:rPr>
          <w:rFonts w:ascii="Times New Roman" w:hAnsi="Times New Roman" w:cs="Times New Roman"/>
          <w:sz w:val="24"/>
          <w:szCs w:val="24"/>
        </w:rPr>
        <w:t>ranged between -2.28</w:t>
      </w:r>
      <w:r w:rsidR="0028626B">
        <w:rPr>
          <w:rFonts w:ascii="Times New Roman" w:hAnsi="Times New Roman" w:cs="Times New Roman"/>
          <w:sz w:val="24"/>
          <w:szCs w:val="24"/>
        </w:rPr>
        <w:t xml:space="preserve"> and 4</w:t>
      </w:r>
      <w:r w:rsidR="00542E98">
        <w:rPr>
          <w:rFonts w:ascii="Times New Roman" w:hAnsi="Times New Roman" w:cs="Times New Roman"/>
          <w:sz w:val="24"/>
          <w:szCs w:val="24"/>
        </w:rPr>
        <w:t>.00</w:t>
      </w:r>
      <w:r w:rsidR="005F0CEE">
        <w:rPr>
          <w:rFonts w:ascii="Times New Roman" w:hAnsi="Times New Roman" w:cs="Times New Roman"/>
          <w:sz w:val="24"/>
          <w:szCs w:val="24"/>
        </w:rPr>
        <w:t xml:space="preserve">. Outliers can be attributed to the β-lactams penicillin G (overestimation in beta lactamase producing strains), cefixime and ceftriaxone (potentially biphasic or triphasic curves with large confidence intervals). </w:t>
      </w:r>
      <w:r w:rsidR="00BE265A">
        <w:rPr>
          <w:rFonts w:ascii="Times New Roman" w:hAnsi="Times New Roman" w:cs="Times New Roman"/>
          <w:sz w:val="24"/>
          <w:szCs w:val="24"/>
        </w:rPr>
        <w:t>One example for a biphasic curve was studied in detail (Figure S3)</w:t>
      </w:r>
      <w:r w:rsidR="005135D8">
        <w:rPr>
          <w:rFonts w:ascii="Times New Roman" w:hAnsi="Times New Roman" w:cs="Times New Roman"/>
          <w:sz w:val="24"/>
          <w:szCs w:val="24"/>
        </w:rPr>
        <w:fldChar w:fldCharType="begin"/>
      </w:r>
      <w:r w:rsidR="0081453F">
        <w:rPr>
          <w:rFonts w:ascii="Times New Roman" w:hAnsi="Times New Roman" w:cs="Times New Roman"/>
          <w:sz w:val="24"/>
          <w:szCs w:val="24"/>
        </w:rPr>
        <w:instrText xml:space="preserve"> ADDIN ZOTERO_ITEM CSL_CITATION {"citationID":"AJsYIgkg","properties":{"formattedCitation":"{\\rtf \\super 42\\nosupersub{}}","plainCitation":"42"},"citationItems":[{"id":250,"uris":["http://zotero.org/users/1321783/items/ETF2UWTJ"],"uri":["http://zotero.org/users/1321783/items/ETF2UWTJ"],"itemData":{"id":250,"type":"article-journal","title":"An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I."}],"issued":{"date-parts":[["2015",10,1]]}}}],"schema":"https://github.com/citation-style-language/schema/raw/master/csl-citation.json"} </w:instrText>
      </w:r>
      <w:r w:rsidR="005135D8">
        <w:rPr>
          <w:rFonts w:ascii="Times New Roman" w:hAnsi="Times New Roman" w:cs="Times New Roman"/>
          <w:sz w:val="24"/>
          <w:szCs w:val="24"/>
        </w:rPr>
        <w:fldChar w:fldCharType="separate"/>
      </w:r>
      <w:r w:rsidR="0081453F" w:rsidRPr="0081453F">
        <w:rPr>
          <w:rFonts w:ascii="Times New Roman" w:hAnsi="Times New Roman" w:cs="Times New Roman"/>
          <w:sz w:val="24"/>
          <w:szCs w:val="24"/>
          <w:vertAlign w:val="superscript"/>
        </w:rPr>
        <w:t>42</w:t>
      </w:r>
      <w:r w:rsidR="005135D8">
        <w:rPr>
          <w:rFonts w:ascii="Times New Roman" w:hAnsi="Times New Roman" w:cs="Times New Roman"/>
          <w:sz w:val="24"/>
          <w:szCs w:val="24"/>
        </w:rPr>
        <w:fldChar w:fldCharType="end"/>
      </w:r>
      <w:r w:rsidR="00BE265A">
        <w:rPr>
          <w:rFonts w:ascii="Times New Roman" w:hAnsi="Times New Roman" w:cs="Times New Roman"/>
          <w:sz w:val="24"/>
          <w:szCs w:val="24"/>
        </w:rPr>
        <w:t xml:space="preserve">. </w:t>
      </w:r>
      <w:r w:rsidR="0028626B">
        <w:rPr>
          <w:rFonts w:ascii="Times New Roman" w:hAnsi="Times New Roman" w:cs="Times New Roman"/>
          <w:sz w:val="24"/>
          <w:szCs w:val="24"/>
        </w:rPr>
        <w:t>T</w:t>
      </w:r>
      <w:r w:rsidR="000050DC" w:rsidRPr="006F644E">
        <w:rPr>
          <w:rFonts w:ascii="Times New Roman" w:hAnsi="Times New Roman" w:cs="Times New Roman"/>
          <w:sz w:val="24"/>
          <w:szCs w:val="24"/>
        </w:rPr>
        <w:t xml:space="preserve">he 75% percent quartiles for the deviations were larger for </w:t>
      </w:r>
      <w:commentRangeStart w:id="23"/>
      <w:r w:rsidR="000050DC" w:rsidRPr="006F644E">
        <w:rPr>
          <w:rFonts w:ascii="Times New Roman" w:hAnsi="Times New Roman" w:cs="Times New Roman"/>
          <w:sz w:val="24"/>
          <w:szCs w:val="24"/>
        </w:rPr>
        <w:t>azithromycin, cefixime and ceftriaxone compared to ciprofloxacin, penicillin G, spectinomycin and tetracycline</w:t>
      </w:r>
      <w:commentRangeEnd w:id="23"/>
      <w:r w:rsidR="00C232A3">
        <w:rPr>
          <w:rStyle w:val="CommentReference"/>
        </w:rPr>
        <w:commentReference w:id="23"/>
      </w:r>
      <w:r w:rsidR="00390A2C">
        <w:rPr>
          <w:rFonts w:ascii="Times New Roman" w:hAnsi="Times New Roman" w:cs="Times New Roman"/>
          <w:sz w:val="24"/>
          <w:szCs w:val="24"/>
        </w:rPr>
        <w:t xml:space="preserve"> (Figure </w:t>
      </w:r>
      <w:r w:rsidR="00F717EC">
        <w:rPr>
          <w:rFonts w:ascii="Times New Roman" w:hAnsi="Times New Roman" w:cs="Times New Roman"/>
          <w:sz w:val="24"/>
          <w:szCs w:val="24"/>
        </w:rPr>
        <w:t>2C</w:t>
      </w:r>
      <w:r w:rsidR="00390A2C">
        <w:rPr>
          <w:rFonts w:ascii="Times New Roman" w:hAnsi="Times New Roman" w:cs="Times New Roman"/>
          <w:sz w:val="24"/>
          <w:szCs w:val="24"/>
        </w:rPr>
        <w:t>)</w:t>
      </w:r>
      <w:r w:rsidR="000050DC" w:rsidRPr="006F644E">
        <w:rPr>
          <w:rFonts w:ascii="Times New Roman" w:hAnsi="Times New Roman" w:cs="Times New Roman"/>
          <w:sz w:val="24"/>
          <w:szCs w:val="24"/>
        </w:rPr>
        <w:t xml:space="preserve">. </w:t>
      </w:r>
      <w:commentRangeStart w:id="24"/>
      <w:commentRangeStart w:id="25"/>
      <w:r w:rsidR="00482711" w:rsidRPr="006F644E">
        <w:rPr>
          <w:rFonts w:ascii="Times New Roman" w:hAnsi="Times New Roman" w:cs="Times New Roman"/>
          <w:sz w:val="24"/>
          <w:szCs w:val="24"/>
        </w:rPr>
        <w:t xml:space="preserve">The essential agreement between </w:t>
      </w:r>
      <w:r w:rsidR="00482711">
        <w:rPr>
          <w:rFonts w:ascii="Times New Roman" w:hAnsi="Times New Roman" w:cs="Times New Roman"/>
          <w:sz w:val="24"/>
          <w:szCs w:val="24"/>
        </w:rPr>
        <w:t xml:space="preserve">the </w:t>
      </w:r>
      <w:r w:rsidR="00482711" w:rsidRPr="006F644E">
        <w:rPr>
          <w:rFonts w:ascii="Times New Roman" w:hAnsi="Times New Roman" w:cs="Times New Roman"/>
          <w:sz w:val="24"/>
          <w:szCs w:val="24"/>
        </w:rPr>
        <w:t xml:space="preserve">Etest </w:t>
      </w:r>
      <w:r w:rsidR="00482711">
        <w:rPr>
          <w:rFonts w:ascii="Times New Roman" w:hAnsi="Times New Roman" w:cs="Times New Roman"/>
          <w:sz w:val="24"/>
          <w:szCs w:val="24"/>
        </w:rPr>
        <w:t xml:space="preserve">MICs </w:t>
      </w:r>
      <w:r w:rsidR="00482711" w:rsidRPr="006F644E">
        <w:rPr>
          <w:rFonts w:ascii="Times New Roman" w:hAnsi="Times New Roman" w:cs="Times New Roman"/>
          <w:sz w:val="24"/>
          <w:szCs w:val="24"/>
        </w:rPr>
        <w:lastRenderedPageBreak/>
        <w:t>and the predicted MIC</w:t>
      </w:r>
      <w:r w:rsidR="00482711">
        <w:rPr>
          <w:rFonts w:ascii="Times New Roman" w:hAnsi="Times New Roman" w:cs="Times New Roman"/>
          <w:sz w:val="24"/>
          <w:szCs w:val="24"/>
        </w:rPr>
        <w:t>s</w:t>
      </w:r>
      <w:r w:rsidR="00482711" w:rsidRPr="006F644E">
        <w:rPr>
          <w:rFonts w:ascii="Times New Roman" w:hAnsi="Times New Roman" w:cs="Times New Roman"/>
          <w:sz w:val="24"/>
          <w:szCs w:val="24"/>
        </w:rPr>
        <w:t xml:space="preserve"> was </w:t>
      </w:r>
      <w:r w:rsidR="00482711">
        <w:rPr>
          <w:rFonts w:ascii="Times New Roman" w:hAnsi="Times New Roman" w:cs="Times New Roman"/>
          <w:sz w:val="24"/>
          <w:szCs w:val="24"/>
        </w:rPr>
        <w:t>47</w:t>
      </w:r>
      <w:r w:rsidR="00482711" w:rsidRPr="006F644E">
        <w:rPr>
          <w:rFonts w:ascii="Times New Roman" w:hAnsi="Times New Roman" w:cs="Times New Roman"/>
          <w:sz w:val="24"/>
          <w:szCs w:val="24"/>
        </w:rPr>
        <w:t>% for all antimicrobials</w:t>
      </w:r>
      <w:r w:rsidR="00482711">
        <w:rPr>
          <w:rFonts w:ascii="Times New Roman" w:hAnsi="Times New Roman" w:cs="Times New Roman"/>
          <w:sz w:val="24"/>
          <w:szCs w:val="24"/>
        </w:rPr>
        <w:t>, being lowest for cefixime (29%)</w:t>
      </w:r>
      <w:r w:rsidR="00CF7908">
        <w:rPr>
          <w:rFonts w:ascii="Times New Roman" w:hAnsi="Times New Roman" w:cs="Times New Roman"/>
          <w:sz w:val="24"/>
          <w:szCs w:val="24"/>
        </w:rPr>
        <w:t xml:space="preserve"> and highest for penicillin G (61%)</w:t>
      </w:r>
      <w:r w:rsidR="00482711" w:rsidRPr="006F644E">
        <w:rPr>
          <w:rFonts w:ascii="Times New Roman" w:hAnsi="Times New Roman" w:cs="Times New Roman"/>
          <w:sz w:val="24"/>
          <w:szCs w:val="24"/>
        </w:rPr>
        <w:t xml:space="preserve">. </w:t>
      </w:r>
      <w:commentRangeEnd w:id="24"/>
      <w:r w:rsidR="00482711">
        <w:rPr>
          <w:rStyle w:val="CommentReference"/>
        </w:rPr>
        <w:commentReference w:id="24"/>
      </w:r>
      <w:commentRangeEnd w:id="25"/>
      <w:r w:rsidR="00482711">
        <w:rPr>
          <w:rStyle w:val="CommentReference"/>
        </w:rPr>
        <w:commentReference w:id="25"/>
      </w:r>
    </w:p>
    <w:p w14:paraId="7C8E2978" w14:textId="59FBB17A" w:rsidR="00046D65" w:rsidRDefault="00046D65" w:rsidP="003F390D">
      <w:pPr>
        <w:spacing w:after="0" w:line="480" w:lineRule="auto"/>
        <w:jc w:val="both"/>
        <w:rPr>
          <w:rFonts w:ascii="Times New Roman" w:hAnsi="Times New Roman" w:cs="Times New Roman"/>
          <w:b/>
          <w:sz w:val="24"/>
          <w:szCs w:val="24"/>
        </w:rPr>
      </w:pPr>
    </w:p>
    <w:p w14:paraId="53C514EA" w14:textId="00EAE24F" w:rsidR="0014390C" w:rsidRPr="00ED3701" w:rsidRDefault="0014390C" w:rsidP="00ED3701">
      <w:pPr>
        <w:spacing w:after="0" w:line="480" w:lineRule="auto"/>
        <w:jc w:val="both"/>
        <w:rPr>
          <w:rFonts w:ascii="Times New Roman" w:hAnsi="Times New Roman" w:cs="Times New Roman"/>
          <w:b/>
          <w:i/>
          <w:sz w:val="24"/>
          <w:szCs w:val="24"/>
        </w:rPr>
      </w:pPr>
      <w:r w:rsidRPr="00ED3701">
        <w:rPr>
          <w:rFonts w:ascii="Times New Roman" w:hAnsi="Times New Roman" w:cs="Times New Roman"/>
          <w:b/>
          <w:i/>
          <w:sz w:val="24"/>
          <w:szCs w:val="24"/>
        </w:rPr>
        <w:t>C</w:t>
      </w:r>
      <w:r w:rsidR="00FE6559" w:rsidRPr="00ED3701">
        <w:rPr>
          <w:rFonts w:ascii="Times New Roman" w:hAnsi="Times New Roman" w:cs="Times New Roman"/>
          <w:b/>
          <w:i/>
          <w:sz w:val="24"/>
          <w:szCs w:val="24"/>
        </w:rPr>
        <w:t xml:space="preserve">ategorical agreement </w:t>
      </w:r>
    </w:p>
    <w:p w14:paraId="77073925" w14:textId="3C05BBF4" w:rsidR="00E97160" w:rsidRDefault="00664BEB" w:rsidP="00E9716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F25789" w:rsidRPr="006F644E">
        <w:rPr>
          <w:rFonts w:ascii="Times New Roman" w:hAnsi="Times New Roman" w:cs="Times New Roman"/>
          <w:sz w:val="24"/>
          <w:szCs w:val="24"/>
        </w:rPr>
        <w:t xml:space="preserve">Etest </w:t>
      </w:r>
      <w:r w:rsidR="00AA2384">
        <w:rPr>
          <w:rFonts w:ascii="Times New Roman" w:hAnsi="Times New Roman" w:cs="Times New Roman"/>
          <w:sz w:val="24"/>
          <w:szCs w:val="24"/>
        </w:rPr>
        <w:t xml:space="preserve">and predicted </w:t>
      </w:r>
      <w:r w:rsidR="00F25789" w:rsidRPr="006F644E">
        <w:rPr>
          <w:rFonts w:ascii="Times New Roman" w:hAnsi="Times New Roman" w:cs="Times New Roman"/>
          <w:sz w:val="24"/>
          <w:szCs w:val="24"/>
        </w:rPr>
        <w:t xml:space="preserve">MICs </w:t>
      </w:r>
      <w:r w:rsidR="00942C8B">
        <w:rPr>
          <w:rFonts w:ascii="Times New Roman" w:hAnsi="Times New Roman" w:cs="Times New Roman"/>
          <w:sz w:val="24"/>
          <w:szCs w:val="24"/>
        </w:rPr>
        <w:t xml:space="preserve">(n=868) </w:t>
      </w:r>
      <w:r w:rsidR="00F25789" w:rsidRPr="006F644E">
        <w:rPr>
          <w:rFonts w:ascii="Times New Roman" w:hAnsi="Times New Roman" w:cs="Times New Roman"/>
          <w:sz w:val="24"/>
          <w:szCs w:val="24"/>
        </w:rPr>
        <w:t>were classified</w:t>
      </w:r>
      <w:r w:rsidRPr="006F644E">
        <w:rPr>
          <w:rFonts w:ascii="Times New Roman" w:hAnsi="Times New Roman" w:cs="Times New Roman"/>
          <w:sz w:val="24"/>
          <w:szCs w:val="24"/>
        </w:rPr>
        <w:t xml:space="preserve"> </w:t>
      </w:r>
      <w:r w:rsidR="00AA2384">
        <w:rPr>
          <w:rFonts w:ascii="Times New Roman" w:hAnsi="Times New Roman" w:cs="Times New Roman"/>
          <w:sz w:val="24"/>
          <w:szCs w:val="24"/>
        </w:rPr>
        <w:t xml:space="preserve">as </w:t>
      </w:r>
      <w:r w:rsidR="00AA2384" w:rsidRPr="006F644E">
        <w:rPr>
          <w:rFonts w:ascii="Times New Roman" w:hAnsi="Times New Roman" w:cs="Times New Roman"/>
          <w:sz w:val="24"/>
          <w:szCs w:val="24"/>
        </w:rPr>
        <w:t>susceptible, intermedia</w:t>
      </w:r>
      <w:r w:rsidR="00AA2384">
        <w:rPr>
          <w:rFonts w:ascii="Times New Roman" w:hAnsi="Times New Roman" w:cs="Times New Roman"/>
          <w:sz w:val="24"/>
          <w:szCs w:val="24"/>
        </w:rPr>
        <w:t>te</w:t>
      </w:r>
      <w:r w:rsidR="00AA2384" w:rsidRPr="006F644E">
        <w:rPr>
          <w:rFonts w:ascii="Times New Roman" w:hAnsi="Times New Roman" w:cs="Times New Roman"/>
          <w:sz w:val="24"/>
          <w:szCs w:val="24"/>
        </w:rPr>
        <w:t xml:space="preserve"> and resistant </w:t>
      </w:r>
      <w:r w:rsidRPr="006F644E">
        <w:rPr>
          <w:rFonts w:ascii="Times New Roman" w:hAnsi="Times New Roman" w:cs="Times New Roman"/>
          <w:sz w:val="24"/>
          <w:szCs w:val="24"/>
        </w:rPr>
        <w:t xml:space="preserve">according to </w:t>
      </w:r>
      <w:r w:rsidR="008C043B">
        <w:rPr>
          <w:rFonts w:ascii="Times New Roman" w:hAnsi="Times New Roman" w:cs="Times New Roman"/>
          <w:sz w:val="24"/>
          <w:szCs w:val="24"/>
        </w:rPr>
        <w:t xml:space="preserve">the </w:t>
      </w:r>
      <w:r w:rsidR="00F25789" w:rsidRPr="006F644E">
        <w:rPr>
          <w:rFonts w:ascii="Times New Roman" w:hAnsi="Times New Roman" w:cs="Times New Roman"/>
          <w:sz w:val="24"/>
          <w:szCs w:val="24"/>
        </w:rPr>
        <w:t>EUCAST 2016 resistance breakpoints</w:t>
      </w:r>
      <w:r w:rsidR="00B91DFF">
        <w:rPr>
          <w:rFonts w:ascii="Times New Roman" w:hAnsi="Times New Roman" w:cs="Times New Roman"/>
          <w:sz w:val="24"/>
          <w:szCs w:val="24"/>
          <w:vertAlign w:val="superscript"/>
        </w:rPr>
        <w:t>30</w:t>
      </w:r>
      <w:r w:rsidR="00F25789" w:rsidRPr="006F644E">
        <w:rPr>
          <w:rFonts w:ascii="Times New Roman" w:hAnsi="Times New Roman" w:cs="Times New Roman"/>
          <w:sz w:val="24"/>
          <w:szCs w:val="24"/>
        </w:rPr>
        <w:t xml:space="preserve"> </w:t>
      </w:r>
      <w:r w:rsidRPr="00AA2384">
        <w:rPr>
          <w:rFonts w:ascii="Times New Roman" w:hAnsi="Times New Roman" w:cs="Times New Roman"/>
          <w:sz w:val="24"/>
          <w:szCs w:val="24"/>
        </w:rPr>
        <w:t>(</w:t>
      </w:r>
      <w:r w:rsidR="0009745E" w:rsidRPr="00AA2384">
        <w:rPr>
          <w:rFonts w:ascii="Times New Roman" w:hAnsi="Times New Roman" w:cs="Times New Roman"/>
          <w:sz w:val="24"/>
          <w:szCs w:val="24"/>
        </w:rPr>
        <w:t xml:space="preserve">Figure </w:t>
      </w:r>
      <w:r w:rsidR="0098113F">
        <w:rPr>
          <w:rFonts w:ascii="Times New Roman" w:hAnsi="Times New Roman" w:cs="Times New Roman"/>
          <w:sz w:val="24"/>
          <w:szCs w:val="24"/>
        </w:rPr>
        <w:t>3</w:t>
      </w:r>
      <w:r w:rsidRPr="006F644E">
        <w:rPr>
          <w:rFonts w:ascii="Times New Roman" w:hAnsi="Times New Roman" w:cs="Times New Roman"/>
          <w:sz w:val="24"/>
          <w:szCs w:val="24"/>
        </w:rPr>
        <w:t>).</w:t>
      </w:r>
      <w:r w:rsidR="00F25789" w:rsidRPr="006F644E">
        <w:rPr>
          <w:rFonts w:ascii="Times New Roman" w:hAnsi="Times New Roman" w:cs="Times New Roman"/>
          <w:sz w:val="24"/>
          <w:szCs w:val="24"/>
        </w:rPr>
        <w:t xml:space="preserve"> </w:t>
      </w:r>
      <w:r w:rsidR="008F6BD6">
        <w:rPr>
          <w:rFonts w:ascii="Times New Roman" w:hAnsi="Times New Roman" w:cs="Times New Roman"/>
          <w:sz w:val="24"/>
          <w:szCs w:val="24"/>
        </w:rPr>
        <w:t xml:space="preserve">The sensitivity of the assay was </w:t>
      </w:r>
      <w:r w:rsidR="008F6BD6" w:rsidRPr="00035D56">
        <w:rPr>
          <w:rFonts w:ascii="Times New Roman" w:hAnsi="Times New Roman" w:cs="Times New Roman"/>
          <w:sz w:val="24"/>
          <w:szCs w:val="24"/>
        </w:rPr>
        <w:t>97.13%</w:t>
      </w:r>
      <w:r w:rsidR="008F6BD6">
        <w:rPr>
          <w:rFonts w:ascii="Times New Roman" w:hAnsi="Times New Roman" w:cs="Times New Roman"/>
          <w:sz w:val="24"/>
          <w:szCs w:val="24"/>
        </w:rPr>
        <w:t xml:space="preserve"> (CI: 95.22-98.42). </w:t>
      </w:r>
      <w:r w:rsidR="00B827F0">
        <w:rPr>
          <w:rFonts w:ascii="Times New Roman" w:hAnsi="Times New Roman" w:cs="Times New Roman"/>
          <w:sz w:val="24"/>
          <w:szCs w:val="24"/>
        </w:rPr>
        <w:t xml:space="preserve">One very major error </w:t>
      </w:r>
      <w:r w:rsidR="00B827F0" w:rsidRPr="006F644E">
        <w:rPr>
          <w:rFonts w:ascii="Times New Roman" w:hAnsi="Times New Roman" w:cs="Times New Roman"/>
          <w:sz w:val="24"/>
          <w:szCs w:val="24"/>
        </w:rPr>
        <w:t>(R to S)</w:t>
      </w:r>
      <w:r w:rsidR="00B827F0">
        <w:rPr>
          <w:rFonts w:ascii="Times New Roman" w:hAnsi="Times New Roman" w:cs="Times New Roman"/>
          <w:sz w:val="24"/>
          <w:szCs w:val="24"/>
        </w:rPr>
        <w:t>,</w:t>
      </w:r>
      <w:r w:rsidR="00B827F0" w:rsidRPr="006F644E">
        <w:rPr>
          <w:rFonts w:ascii="Times New Roman" w:hAnsi="Times New Roman" w:cs="Times New Roman"/>
          <w:sz w:val="24"/>
          <w:szCs w:val="24"/>
        </w:rPr>
        <w:t xml:space="preserve"> </w:t>
      </w:r>
      <w:r w:rsidR="00B827F0">
        <w:rPr>
          <w:rFonts w:ascii="Times New Roman" w:hAnsi="Times New Roman" w:cs="Times New Roman"/>
          <w:sz w:val="24"/>
          <w:szCs w:val="24"/>
        </w:rPr>
        <w:t xml:space="preserve">occurred for </w:t>
      </w:r>
      <w:r w:rsidR="00B827F0" w:rsidRPr="006F644E">
        <w:rPr>
          <w:rFonts w:ascii="Times New Roman" w:hAnsi="Times New Roman" w:cs="Times New Roman"/>
          <w:sz w:val="24"/>
          <w:szCs w:val="24"/>
        </w:rPr>
        <w:t>ceftriaxone</w:t>
      </w:r>
      <w:r w:rsidR="00B827F0">
        <w:rPr>
          <w:rFonts w:ascii="Times New Roman" w:hAnsi="Times New Roman" w:cs="Times New Roman"/>
          <w:sz w:val="24"/>
          <w:szCs w:val="24"/>
        </w:rPr>
        <w:t xml:space="preserve"> (Etest MIC 0.19 mg/L vs. 0.053 mg/L)</w:t>
      </w:r>
      <w:r w:rsidR="00B827F0" w:rsidRPr="006F644E">
        <w:rPr>
          <w:rFonts w:ascii="Times New Roman" w:hAnsi="Times New Roman" w:cs="Times New Roman"/>
          <w:sz w:val="24"/>
          <w:szCs w:val="24"/>
        </w:rPr>
        <w:t xml:space="preserve">. </w:t>
      </w:r>
      <w:r w:rsidR="00E97160">
        <w:rPr>
          <w:rFonts w:ascii="Times New Roman" w:hAnsi="Times New Roman" w:cs="Times New Roman"/>
          <w:sz w:val="24"/>
          <w:szCs w:val="24"/>
        </w:rPr>
        <w:t xml:space="preserve"> </w:t>
      </w:r>
      <w:r w:rsidR="00B827F0">
        <w:rPr>
          <w:rFonts w:ascii="Times New Roman" w:hAnsi="Times New Roman" w:cs="Times New Roman"/>
          <w:sz w:val="24"/>
          <w:szCs w:val="24"/>
        </w:rPr>
        <w:t xml:space="preserve">For spectinomycin, </w:t>
      </w:r>
      <w:commentRangeStart w:id="26"/>
      <w:commentRangeStart w:id="27"/>
      <w:r w:rsidR="00B827F0" w:rsidRPr="006F644E">
        <w:rPr>
          <w:rFonts w:ascii="Times New Roman" w:hAnsi="Times New Roman" w:cs="Times New Roman"/>
          <w:sz w:val="24"/>
          <w:szCs w:val="24"/>
        </w:rPr>
        <w:t>tetracycline and penicillin G</w:t>
      </w:r>
      <w:r w:rsidR="00B827F0">
        <w:rPr>
          <w:rFonts w:ascii="Times New Roman" w:hAnsi="Times New Roman" w:cs="Times New Roman"/>
          <w:sz w:val="24"/>
          <w:szCs w:val="24"/>
        </w:rPr>
        <w:t>,</w:t>
      </w:r>
      <w:r w:rsidR="00B827F0" w:rsidRPr="006F644E">
        <w:rPr>
          <w:rFonts w:ascii="Times New Roman" w:hAnsi="Times New Roman" w:cs="Times New Roman"/>
          <w:sz w:val="24"/>
          <w:szCs w:val="24"/>
        </w:rPr>
        <w:t xml:space="preserve"> </w:t>
      </w:r>
      <w:r w:rsidR="00B827F0">
        <w:rPr>
          <w:rFonts w:ascii="Times New Roman" w:hAnsi="Times New Roman" w:cs="Times New Roman"/>
          <w:sz w:val="24"/>
          <w:szCs w:val="24"/>
        </w:rPr>
        <w:t xml:space="preserve">no </w:t>
      </w:r>
      <w:r w:rsidR="00B827F0" w:rsidRPr="006F644E">
        <w:rPr>
          <w:rFonts w:ascii="Times New Roman" w:hAnsi="Times New Roman" w:cs="Times New Roman"/>
          <w:sz w:val="24"/>
          <w:szCs w:val="24"/>
        </w:rPr>
        <w:t>major errors</w:t>
      </w:r>
      <w:commentRangeEnd w:id="26"/>
      <w:commentRangeEnd w:id="27"/>
      <w:r w:rsidR="00B827F0">
        <w:rPr>
          <w:rFonts w:ascii="Times New Roman" w:hAnsi="Times New Roman" w:cs="Times New Roman"/>
          <w:sz w:val="24"/>
          <w:szCs w:val="24"/>
        </w:rPr>
        <w:t xml:space="preserve"> were identified</w:t>
      </w:r>
      <w:r w:rsidR="00B827F0">
        <w:rPr>
          <w:rStyle w:val="CommentReference"/>
        </w:rPr>
        <w:commentReference w:id="26"/>
      </w:r>
      <w:r w:rsidR="00B827F0">
        <w:rPr>
          <w:rStyle w:val="CommentReference"/>
        </w:rPr>
        <w:commentReference w:id="27"/>
      </w:r>
      <w:r w:rsidR="00B827F0" w:rsidRPr="006F644E">
        <w:rPr>
          <w:rFonts w:ascii="Times New Roman" w:hAnsi="Times New Roman" w:cs="Times New Roman"/>
          <w:sz w:val="24"/>
          <w:szCs w:val="24"/>
        </w:rPr>
        <w:t xml:space="preserve">. </w:t>
      </w:r>
      <w:r w:rsidR="00B827F0" w:rsidRPr="00B827F0" w:rsidDel="00B827F0">
        <w:rPr>
          <w:rStyle w:val="CommentReference"/>
        </w:rPr>
        <w:t xml:space="preserve"> </w:t>
      </w:r>
      <w:r w:rsidR="000E6350" w:rsidRPr="006F644E">
        <w:rPr>
          <w:rFonts w:ascii="Times New Roman" w:hAnsi="Times New Roman" w:cs="Times New Roman"/>
          <w:sz w:val="24"/>
          <w:szCs w:val="24"/>
        </w:rPr>
        <w:t>False positive misclassifications (S to R)</w:t>
      </w:r>
      <w:r w:rsidR="008C043B">
        <w:rPr>
          <w:rFonts w:ascii="Times New Roman" w:hAnsi="Times New Roman" w:cs="Times New Roman"/>
          <w:sz w:val="24"/>
          <w:szCs w:val="24"/>
        </w:rPr>
        <w:t>, i.e. major errors,</w:t>
      </w:r>
      <w:r w:rsidR="000E6350" w:rsidRPr="006F644E">
        <w:rPr>
          <w:rFonts w:ascii="Times New Roman" w:hAnsi="Times New Roman" w:cs="Times New Roman"/>
          <w:sz w:val="24"/>
          <w:szCs w:val="24"/>
        </w:rPr>
        <w:t xml:space="preserve"> occurred for </w:t>
      </w:r>
      <w:r w:rsidR="002B45F7" w:rsidRPr="006F644E">
        <w:rPr>
          <w:rFonts w:ascii="Times New Roman" w:hAnsi="Times New Roman" w:cs="Times New Roman"/>
          <w:sz w:val="24"/>
          <w:szCs w:val="24"/>
        </w:rPr>
        <w:t>tetracycline (</w:t>
      </w:r>
      <w:r w:rsidR="00942C8B">
        <w:rPr>
          <w:rFonts w:ascii="Times New Roman" w:hAnsi="Times New Roman" w:cs="Times New Roman"/>
          <w:sz w:val="24"/>
          <w:szCs w:val="24"/>
        </w:rPr>
        <w:t>0.</w:t>
      </w:r>
      <w:r w:rsidR="0098113F">
        <w:rPr>
          <w:rFonts w:ascii="Times New Roman" w:hAnsi="Times New Roman" w:cs="Times New Roman"/>
          <w:sz w:val="24"/>
          <w:szCs w:val="24"/>
        </w:rPr>
        <w:t>2</w:t>
      </w:r>
      <w:r w:rsidR="002B45F7" w:rsidRPr="006F644E">
        <w:rPr>
          <w:rFonts w:ascii="Times New Roman" w:hAnsi="Times New Roman" w:cs="Times New Roman"/>
          <w:sz w:val="24"/>
          <w:szCs w:val="24"/>
        </w:rPr>
        <w:t>%)</w:t>
      </w:r>
      <w:r w:rsidR="00B827F0">
        <w:rPr>
          <w:rFonts w:ascii="Times New Roman" w:hAnsi="Times New Roman" w:cs="Times New Roman"/>
          <w:sz w:val="24"/>
          <w:szCs w:val="24"/>
        </w:rPr>
        <w:t>,</w:t>
      </w:r>
      <w:r w:rsidR="00B827F0" w:rsidRP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azithromycin (</w:t>
      </w:r>
      <w:r w:rsidR="00942C8B">
        <w:rPr>
          <w:rFonts w:ascii="Times New Roman" w:hAnsi="Times New Roman" w:cs="Times New Roman"/>
          <w:sz w:val="24"/>
          <w:szCs w:val="24"/>
        </w:rPr>
        <w:t>0.6</w:t>
      </w:r>
      <w:r w:rsidR="00B827F0" w:rsidRPr="006F644E">
        <w:rPr>
          <w:rFonts w:ascii="Times New Roman" w:hAnsi="Times New Roman" w:cs="Times New Roman"/>
          <w:sz w:val="24"/>
          <w:szCs w:val="24"/>
        </w:rPr>
        <w:t>%), cefixime (</w:t>
      </w:r>
      <w:r w:rsidR="00942C8B">
        <w:rPr>
          <w:rFonts w:ascii="Times New Roman" w:hAnsi="Times New Roman" w:cs="Times New Roman"/>
          <w:sz w:val="24"/>
          <w:szCs w:val="24"/>
        </w:rPr>
        <w:t>3.48</w:t>
      </w:r>
      <w:r w:rsid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and</w:t>
      </w:r>
      <w:r w:rsid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ceftriaxone (</w:t>
      </w:r>
      <w:r w:rsidR="00942C8B">
        <w:rPr>
          <w:rFonts w:ascii="Times New Roman" w:hAnsi="Times New Roman" w:cs="Times New Roman"/>
          <w:sz w:val="24"/>
          <w:szCs w:val="24"/>
        </w:rPr>
        <w:t>4.8</w:t>
      </w:r>
      <w:r w:rsidR="00B827F0" w:rsidRPr="006F644E">
        <w:rPr>
          <w:rFonts w:ascii="Times New Roman" w:hAnsi="Times New Roman" w:cs="Times New Roman"/>
          <w:sz w:val="24"/>
          <w:szCs w:val="24"/>
        </w:rPr>
        <w:t>%)</w:t>
      </w:r>
      <w:r w:rsidR="00942C8B">
        <w:rPr>
          <w:rFonts w:ascii="Times New Roman" w:hAnsi="Times New Roman" w:cs="Times New Roman"/>
          <w:sz w:val="24"/>
          <w:szCs w:val="24"/>
        </w:rPr>
        <w:t xml:space="preserve"> for a total of 9% of the data</w:t>
      </w:r>
      <w:r w:rsidR="000E6350" w:rsidRPr="006F644E">
        <w:rPr>
          <w:rFonts w:ascii="Times New Roman" w:hAnsi="Times New Roman" w:cs="Times New Roman"/>
          <w:sz w:val="24"/>
          <w:szCs w:val="24"/>
        </w:rPr>
        <w:t>.</w:t>
      </w:r>
      <w:r w:rsidR="00B827F0">
        <w:rPr>
          <w:rFonts w:ascii="Times New Roman" w:hAnsi="Times New Roman" w:cs="Times New Roman"/>
          <w:sz w:val="24"/>
          <w:szCs w:val="24"/>
        </w:rPr>
        <w:t xml:space="preserve"> </w:t>
      </w:r>
      <w:r w:rsidR="000E6350" w:rsidRPr="006F644E">
        <w:rPr>
          <w:rFonts w:ascii="Times New Roman" w:hAnsi="Times New Roman" w:cs="Times New Roman"/>
          <w:sz w:val="24"/>
          <w:szCs w:val="24"/>
        </w:rPr>
        <w:t xml:space="preserve"> </w:t>
      </w:r>
      <w:r w:rsidR="00C74952">
        <w:rPr>
          <w:rFonts w:ascii="Times New Roman" w:hAnsi="Times New Roman" w:cs="Times New Roman"/>
          <w:sz w:val="24"/>
          <w:szCs w:val="24"/>
        </w:rPr>
        <w:t xml:space="preserve">Minor errors resulting from misclassifications of </w:t>
      </w:r>
      <w:r w:rsidR="00E66FEB">
        <w:rPr>
          <w:rFonts w:ascii="Times New Roman" w:hAnsi="Times New Roman" w:cs="Times New Roman"/>
          <w:sz w:val="24"/>
          <w:szCs w:val="24"/>
        </w:rPr>
        <w:t>intermediary resistant strains were found for 9% of the data.</w:t>
      </w:r>
      <w:r w:rsidR="00C74952" w:rsidRPr="006F644E" w:rsidDel="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 xml:space="preserve">A high </w:t>
      </w:r>
      <w:r w:rsidR="00B827F0">
        <w:rPr>
          <w:rFonts w:ascii="Times New Roman" w:hAnsi="Times New Roman" w:cs="Times New Roman"/>
          <w:sz w:val="24"/>
          <w:szCs w:val="24"/>
        </w:rPr>
        <w:t>number</w:t>
      </w:r>
      <w:r w:rsidR="00B827F0" w:rsidRPr="006F644E">
        <w:rPr>
          <w:rFonts w:ascii="Times New Roman" w:hAnsi="Times New Roman" w:cs="Times New Roman"/>
          <w:sz w:val="24"/>
          <w:szCs w:val="24"/>
        </w:rPr>
        <w:t xml:space="preserve"> </w:t>
      </w:r>
      <w:r w:rsidR="00942C8B">
        <w:rPr>
          <w:rFonts w:ascii="Times New Roman" w:hAnsi="Times New Roman" w:cs="Times New Roman"/>
          <w:sz w:val="24"/>
          <w:szCs w:val="24"/>
        </w:rPr>
        <w:t xml:space="preserve">of predicted </w:t>
      </w:r>
      <w:r w:rsidR="00B827F0">
        <w:rPr>
          <w:rFonts w:ascii="Times New Roman" w:hAnsi="Times New Roman" w:cs="Times New Roman"/>
          <w:sz w:val="24"/>
          <w:szCs w:val="24"/>
        </w:rPr>
        <w:t xml:space="preserve">MIC </w:t>
      </w:r>
      <w:r w:rsidR="00B827F0" w:rsidRPr="006F644E">
        <w:rPr>
          <w:rFonts w:ascii="Times New Roman" w:hAnsi="Times New Roman" w:cs="Times New Roman"/>
          <w:sz w:val="24"/>
          <w:szCs w:val="24"/>
        </w:rPr>
        <w:t>values</w:t>
      </w:r>
      <w:r w:rsidR="00942C8B">
        <w:rPr>
          <w:rFonts w:ascii="Times New Roman" w:hAnsi="Times New Roman" w:cs="Times New Roman"/>
          <w:sz w:val="24"/>
          <w:szCs w:val="24"/>
        </w:rPr>
        <w:t xml:space="preserve"> (20%)</w:t>
      </w:r>
      <w:r w:rsidR="00B827F0" w:rsidRPr="006F644E">
        <w:rPr>
          <w:rFonts w:ascii="Times New Roman" w:hAnsi="Times New Roman" w:cs="Times New Roman"/>
          <w:sz w:val="24"/>
          <w:szCs w:val="24"/>
        </w:rPr>
        <w:t xml:space="preserve"> had </w:t>
      </w:r>
      <w:r w:rsidR="00B827F0">
        <w:rPr>
          <w:rFonts w:ascii="Times New Roman" w:hAnsi="Times New Roman" w:cs="Times New Roman"/>
          <w:sz w:val="24"/>
          <w:szCs w:val="24"/>
        </w:rPr>
        <w:t xml:space="preserve">95% CIs </w:t>
      </w:r>
      <w:r w:rsidR="00B827F0" w:rsidRPr="006F644E">
        <w:rPr>
          <w:rFonts w:ascii="Times New Roman" w:hAnsi="Times New Roman" w:cs="Times New Roman"/>
          <w:sz w:val="24"/>
          <w:szCs w:val="24"/>
        </w:rPr>
        <w:t xml:space="preserve">spanning two categories. </w:t>
      </w:r>
      <w:r w:rsidR="008F6BD6">
        <w:rPr>
          <w:rFonts w:ascii="Times New Roman" w:hAnsi="Times New Roman" w:cs="Times New Roman"/>
          <w:sz w:val="24"/>
          <w:szCs w:val="24"/>
        </w:rPr>
        <w:t xml:space="preserve">The </w:t>
      </w:r>
      <w:r w:rsidR="00942C8B">
        <w:rPr>
          <w:rFonts w:ascii="Times New Roman" w:hAnsi="Times New Roman" w:cs="Times New Roman"/>
          <w:sz w:val="24"/>
          <w:szCs w:val="24"/>
        </w:rPr>
        <w:t xml:space="preserve">overall </w:t>
      </w:r>
      <w:r w:rsidR="008F6BD6">
        <w:rPr>
          <w:rFonts w:ascii="Times New Roman" w:hAnsi="Times New Roman" w:cs="Times New Roman"/>
          <w:sz w:val="24"/>
          <w:szCs w:val="24"/>
        </w:rPr>
        <w:t>specificity of the assay was 79.27 % (CI: 74.84-</w:t>
      </w:r>
      <w:r w:rsidR="008F6BD6" w:rsidRPr="00035D56">
        <w:rPr>
          <w:rFonts w:ascii="Times New Roman" w:hAnsi="Times New Roman" w:cs="Times New Roman"/>
          <w:sz w:val="24"/>
          <w:szCs w:val="24"/>
        </w:rPr>
        <w:t>83.23</w:t>
      </w:r>
      <w:r w:rsidR="008F6BD6">
        <w:rPr>
          <w:rFonts w:ascii="Times New Roman" w:hAnsi="Times New Roman" w:cs="Times New Roman"/>
          <w:sz w:val="24"/>
          <w:szCs w:val="24"/>
        </w:rPr>
        <w:t>).</w:t>
      </w:r>
      <w:r w:rsidR="008F6BD6">
        <w:rPr>
          <w:rStyle w:val="CommentReference"/>
        </w:rPr>
        <w:commentReference w:id="28"/>
      </w:r>
      <w:r w:rsidR="008F6BD6" w:rsidDel="00B827F0">
        <w:rPr>
          <w:rStyle w:val="CommentReference"/>
        </w:rPr>
        <w:t xml:space="preserve"> </w:t>
      </w:r>
    </w:p>
    <w:p w14:paraId="44C7A6D5" w14:textId="77777777" w:rsidR="00046D65" w:rsidRDefault="00046D65" w:rsidP="000A480A">
      <w:pPr>
        <w:spacing w:after="0" w:line="480" w:lineRule="auto"/>
        <w:rPr>
          <w:rFonts w:ascii="Times New Roman" w:hAnsi="Times New Roman" w:cs="Times New Roman"/>
          <w:b/>
          <w:sz w:val="24"/>
          <w:szCs w:val="24"/>
        </w:rPr>
      </w:pPr>
    </w:p>
    <w:p w14:paraId="4DF52737" w14:textId="56A6B1CC" w:rsidR="006D4EF1" w:rsidRPr="006F644E" w:rsidRDefault="00046D65" w:rsidP="000A480A">
      <w:pPr>
        <w:spacing w:after="0" w:line="480" w:lineRule="auto"/>
        <w:rPr>
          <w:rFonts w:ascii="Times New Roman" w:hAnsi="Times New Roman" w:cs="Times New Roman"/>
          <w:b/>
          <w:sz w:val="24"/>
          <w:szCs w:val="24"/>
        </w:rPr>
      </w:pPr>
      <w:commentRangeStart w:id="29"/>
      <w:r w:rsidRPr="006F644E">
        <w:rPr>
          <w:rFonts w:ascii="Times New Roman" w:hAnsi="Times New Roman" w:cs="Times New Roman"/>
          <w:b/>
          <w:sz w:val="24"/>
          <w:szCs w:val="24"/>
        </w:rPr>
        <w:t>Discussion</w:t>
      </w:r>
      <w:commentRangeEnd w:id="29"/>
      <w:r w:rsidR="008D7C42">
        <w:rPr>
          <w:rStyle w:val="CommentReference"/>
        </w:rPr>
        <w:commentReference w:id="29"/>
      </w:r>
    </w:p>
    <w:p w14:paraId="473475AC" w14:textId="2655B83E" w:rsidR="00807F60" w:rsidRDefault="00497D73" w:rsidP="003F390D">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AD378B">
        <w:rPr>
          <w:rFonts w:ascii="Times New Roman" w:hAnsi="Times New Roman" w:cs="Times New Roman"/>
          <w:sz w:val="24"/>
          <w:szCs w:val="24"/>
        </w:rPr>
        <w:t xml:space="preserve">developed </w:t>
      </w:r>
      <w:r w:rsidRPr="006F644E">
        <w:rPr>
          <w:rFonts w:ascii="Times New Roman" w:hAnsi="Times New Roman" w:cs="Times New Roman"/>
          <w:sz w:val="24"/>
          <w:szCs w:val="24"/>
        </w:rPr>
        <w:t>resazurin</w:t>
      </w:r>
      <w:r w:rsidR="00AD378B">
        <w:rPr>
          <w:rFonts w:ascii="Times New Roman" w:hAnsi="Times New Roman" w:cs="Times New Roman"/>
          <w:sz w:val="24"/>
          <w:szCs w:val="24"/>
        </w:rPr>
        <w:t>-based</w:t>
      </w:r>
      <w:r w:rsidRPr="006F644E">
        <w:rPr>
          <w:rFonts w:ascii="Times New Roman" w:hAnsi="Times New Roman" w:cs="Times New Roman"/>
          <w:sz w:val="24"/>
          <w:szCs w:val="24"/>
        </w:rPr>
        <w:t xml:space="preserve"> </w:t>
      </w:r>
      <w:r w:rsidR="00AD378B">
        <w:rPr>
          <w:rFonts w:ascii="Times New Roman" w:hAnsi="Times New Roman" w:cs="Times New Roman"/>
          <w:sz w:val="24"/>
          <w:szCs w:val="24"/>
        </w:rPr>
        <w:t xml:space="preserve">broth microdilution </w:t>
      </w:r>
      <w:r w:rsidRPr="006F644E">
        <w:rPr>
          <w:rFonts w:ascii="Times New Roman" w:hAnsi="Times New Roman" w:cs="Times New Roman"/>
          <w:sz w:val="24"/>
          <w:szCs w:val="24"/>
        </w:rPr>
        <w:t>assay was able to discriminate between resistant and susceptible strains reliably</w:t>
      </w:r>
      <w:r w:rsidR="008B2E85">
        <w:rPr>
          <w:rFonts w:ascii="Times New Roman" w:hAnsi="Times New Roman" w:cs="Times New Roman"/>
          <w:sz w:val="24"/>
          <w:szCs w:val="24"/>
        </w:rPr>
        <w:t>,</w:t>
      </w:r>
      <w:r w:rsidR="00E932A8" w:rsidRPr="006F644E">
        <w:rPr>
          <w:rFonts w:ascii="Times New Roman" w:hAnsi="Times New Roman" w:cs="Times New Roman"/>
          <w:sz w:val="24"/>
          <w:szCs w:val="24"/>
        </w:rPr>
        <w:t xml:space="preserve"> </w:t>
      </w:r>
      <w:r w:rsidR="008B2E85">
        <w:rPr>
          <w:rFonts w:ascii="Times New Roman" w:hAnsi="Times New Roman" w:cs="Times New Roman"/>
          <w:sz w:val="24"/>
          <w:szCs w:val="24"/>
        </w:rPr>
        <w:t>is</w:t>
      </w:r>
      <w:r w:rsidR="00AD378B">
        <w:rPr>
          <w:rFonts w:ascii="Times New Roman" w:hAnsi="Times New Roman" w:cs="Times New Roman"/>
          <w:sz w:val="24"/>
          <w:szCs w:val="24"/>
        </w:rPr>
        <w:t xml:space="preserve"> </w:t>
      </w:r>
      <w:commentRangeStart w:id="30"/>
      <w:r w:rsidR="00F94E30">
        <w:rPr>
          <w:rFonts w:ascii="Times New Roman" w:hAnsi="Times New Roman" w:cs="Times New Roman"/>
          <w:sz w:val="24"/>
          <w:szCs w:val="24"/>
        </w:rPr>
        <w:t>faster</w:t>
      </w:r>
      <w:r w:rsidR="00E932A8" w:rsidRPr="006F644E">
        <w:rPr>
          <w:rFonts w:ascii="Times New Roman" w:hAnsi="Times New Roman" w:cs="Times New Roman"/>
          <w:sz w:val="24"/>
          <w:szCs w:val="24"/>
        </w:rPr>
        <w:t xml:space="preserve"> </w:t>
      </w:r>
      <w:r w:rsidR="00B44A67">
        <w:rPr>
          <w:rFonts w:ascii="Times New Roman" w:hAnsi="Times New Roman" w:cs="Times New Roman"/>
          <w:sz w:val="24"/>
          <w:szCs w:val="24"/>
        </w:rPr>
        <w:t xml:space="preserve">(approximately 7.5 hours) </w:t>
      </w:r>
      <w:r w:rsidR="00E932A8" w:rsidRPr="006F644E">
        <w:rPr>
          <w:rFonts w:ascii="Times New Roman" w:hAnsi="Times New Roman" w:cs="Times New Roman"/>
          <w:sz w:val="24"/>
          <w:szCs w:val="24"/>
        </w:rPr>
        <w:t xml:space="preserve">than currently </w:t>
      </w:r>
      <w:commentRangeEnd w:id="30"/>
      <w:r w:rsidR="00B71F1F">
        <w:rPr>
          <w:rStyle w:val="CommentReference"/>
        </w:rPr>
        <w:commentReference w:id="30"/>
      </w:r>
      <w:r w:rsidR="00E932A8" w:rsidRPr="006F644E">
        <w:rPr>
          <w:rFonts w:ascii="Times New Roman" w:hAnsi="Times New Roman" w:cs="Times New Roman"/>
          <w:sz w:val="24"/>
          <w:szCs w:val="24"/>
        </w:rPr>
        <w:t xml:space="preserve">available MIC methods for </w:t>
      </w:r>
      <w:r w:rsidR="00E932A8" w:rsidRPr="006F644E">
        <w:rPr>
          <w:rFonts w:ascii="Times New Roman" w:hAnsi="Times New Roman" w:cs="Times New Roman"/>
          <w:i/>
          <w:sz w:val="24"/>
          <w:szCs w:val="24"/>
        </w:rPr>
        <w:t>N. gonorrhoeae</w:t>
      </w:r>
      <w:r w:rsidR="008B2E85">
        <w:rPr>
          <w:rFonts w:ascii="Times New Roman" w:hAnsi="Times New Roman" w:cs="Times New Roman"/>
          <w:sz w:val="24"/>
          <w:szCs w:val="24"/>
        </w:rPr>
        <w:t xml:space="preserve"> </w:t>
      </w:r>
      <w:r w:rsidR="00A652D6">
        <w:rPr>
          <w:rFonts w:ascii="Times New Roman" w:hAnsi="Times New Roman" w:cs="Times New Roman"/>
          <w:sz w:val="24"/>
          <w:szCs w:val="24"/>
        </w:rPr>
        <w:t xml:space="preserve">and has an excellent sensitivity of </w:t>
      </w:r>
      <w:r w:rsidR="00A652D6" w:rsidRPr="00035D56">
        <w:rPr>
          <w:rFonts w:ascii="Times New Roman" w:hAnsi="Times New Roman" w:cs="Times New Roman"/>
          <w:sz w:val="24"/>
          <w:szCs w:val="24"/>
        </w:rPr>
        <w:t>97.13%</w:t>
      </w:r>
      <w:r w:rsidR="00A652D6">
        <w:rPr>
          <w:rFonts w:ascii="Times New Roman" w:hAnsi="Times New Roman" w:cs="Times New Roman"/>
          <w:sz w:val="24"/>
          <w:szCs w:val="24"/>
        </w:rPr>
        <w:t xml:space="preserve"> (CI: 95.22-98.42)</w:t>
      </w:r>
      <w:r w:rsidR="00E932A8"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CC4705" w:rsidRPr="006F644E">
        <w:rPr>
          <w:rFonts w:ascii="Times New Roman" w:hAnsi="Times New Roman" w:cs="Times New Roman"/>
          <w:sz w:val="24"/>
          <w:szCs w:val="24"/>
        </w:rPr>
        <w:t xml:space="preserve">The gold standard methods </w:t>
      </w:r>
      <w:r w:rsidR="00AD378B" w:rsidRPr="006F644E">
        <w:rPr>
          <w:rFonts w:ascii="Times New Roman" w:hAnsi="Times New Roman" w:cs="Times New Roman"/>
          <w:sz w:val="24"/>
          <w:szCs w:val="24"/>
        </w:rPr>
        <w:t xml:space="preserve">agar dilution and </w:t>
      </w:r>
      <w:r w:rsidR="00CC4705" w:rsidRPr="006F644E">
        <w:rPr>
          <w:rFonts w:ascii="Times New Roman" w:hAnsi="Times New Roman" w:cs="Times New Roman"/>
          <w:sz w:val="24"/>
          <w:szCs w:val="24"/>
        </w:rPr>
        <w:t xml:space="preserve">Etest are both based on </w:t>
      </w:r>
      <w:r w:rsidR="00AD378B">
        <w:rPr>
          <w:rFonts w:ascii="Times New Roman" w:hAnsi="Times New Roman" w:cs="Times New Roman"/>
          <w:sz w:val="24"/>
          <w:szCs w:val="24"/>
        </w:rPr>
        <w:t xml:space="preserve">subjective, </w:t>
      </w:r>
      <w:r w:rsidR="00CC4705" w:rsidRPr="006F644E">
        <w:rPr>
          <w:rFonts w:ascii="Times New Roman" w:hAnsi="Times New Roman" w:cs="Times New Roman"/>
          <w:sz w:val="24"/>
          <w:szCs w:val="24"/>
        </w:rPr>
        <w:t xml:space="preserve">visual readouts and </w:t>
      </w:r>
      <w:r w:rsidR="00B44A67">
        <w:rPr>
          <w:rFonts w:ascii="Times New Roman" w:hAnsi="Times New Roman" w:cs="Times New Roman"/>
          <w:sz w:val="24"/>
          <w:szCs w:val="24"/>
        </w:rPr>
        <w:t xml:space="preserve">are </w:t>
      </w:r>
      <w:r w:rsidR="00CC4705" w:rsidRPr="006F644E">
        <w:rPr>
          <w:rFonts w:ascii="Times New Roman" w:hAnsi="Times New Roman" w:cs="Times New Roman"/>
          <w:sz w:val="24"/>
          <w:szCs w:val="24"/>
        </w:rPr>
        <w:t xml:space="preserve">therefore limited to a relatively low throughput. </w:t>
      </w:r>
      <w:r w:rsidR="00FE2A24" w:rsidRPr="006F644E">
        <w:rPr>
          <w:rFonts w:ascii="Times New Roman" w:hAnsi="Times New Roman" w:cs="Times New Roman"/>
          <w:sz w:val="24"/>
          <w:szCs w:val="24"/>
        </w:rPr>
        <w:t>Dose</w:t>
      </w:r>
      <w:r w:rsidR="009D6496">
        <w:rPr>
          <w:rFonts w:ascii="Times New Roman" w:hAnsi="Times New Roman" w:cs="Times New Roman"/>
          <w:sz w:val="24"/>
          <w:szCs w:val="24"/>
        </w:rPr>
        <w:t>-</w:t>
      </w:r>
      <w:r w:rsidR="00FE2A24" w:rsidRPr="006F644E">
        <w:rPr>
          <w:rFonts w:ascii="Times New Roman" w:hAnsi="Times New Roman" w:cs="Times New Roman"/>
          <w:sz w:val="24"/>
          <w:szCs w:val="24"/>
        </w:rPr>
        <w:t xml:space="preserve">response modelling </w:t>
      </w:r>
      <w:r w:rsidR="00E4256E" w:rsidRPr="006F644E">
        <w:rPr>
          <w:rFonts w:ascii="Times New Roman" w:hAnsi="Times New Roman" w:cs="Times New Roman"/>
          <w:sz w:val="24"/>
          <w:szCs w:val="24"/>
        </w:rPr>
        <w:t xml:space="preserve">allows </w:t>
      </w:r>
      <w:r w:rsidR="00B44A67">
        <w:rPr>
          <w:rFonts w:ascii="Times New Roman" w:hAnsi="Times New Roman" w:cs="Times New Roman"/>
          <w:sz w:val="24"/>
          <w:szCs w:val="24"/>
        </w:rPr>
        <w:t xml:space="preserve">the </w:t>
      </w:r>
      <w:r w:rsidR="00686035">
        <w:rPr>
          <w:rFonts w:ascii="Times New Roman" w:hAnsi="Times New Roman" w:cs="Times New Roman"/>
          <w:sz w:val="24"/>
          <w:szCs w:val="24"/>
        </w:rPr>
        <w:t xml:space="preserve">precise </w:t>
      </w:r>
      <w:r w:rsidR="00E4256E" w:rsidRPr="006F644E">
        <w:rPr>
          <w:rFonts w:ascii="Times New Roman" w:hAnsi="Times New Roman" w:cs="Times New Roman"/>
          <w:sz w:val="24"/>
          <w:szCs w:val="24"/>
        </w:rPr>
        <w:t>estimat</w:t>
      </w:r>
      <w:r w:rsidR="009E4A85">
        <w:rPr>
          <w:rFonts w:ascii="Times New Roman" w:hAnsi="Times New Roman" w:cs="Times New Roman"/>
          <w:sz w:val="24"/>
          <w:szCs w:val="24"/>
        </w:rPr>
        <w:t>ion of</w:t>
      </w:r>
      <w:r w:rsidR="00E4256E" w:rsidRPr="006F644E">
        <w:rPr>
          <w:rFonts w:ascii="Times New Roman" w:hAnsi="Times New Roman" w:cs="Times New Roman"/>
          <w:sz w:val="24"/>
          <w:szCs w:val="24"/>
        </w:rPr>
        <w:t xml:space="preserve"> the </w:t>
      </w:r>
      <w:r w:rsidR="00FE2A24" w:rsidRPr="003F390D">
        <w:rPr>
          <w:rFonts w:ascii="Times New Roman" w:hAnsi="Times New Roman" w:cs="Times New Roman"/>
          <w:i/>
          <w:sz w:val="24"/>
          <w:szCs w:val="24"/>
        </w:rPr>
        <w:t>EC</w:t>
      </w:r>
      <w:r w:rsidR="00FE2A24" w:rsidRPr="003F390D">
        <w:rPr>
          <w:rFonts w:ascii="Times New Roman" w:hAnsi="Times New Roman" w:cs="Times New Roman"/>
          <w:i/>
          <w:sz w:val="24"/>
          <w:szCs w:val="24"/>
          <w:vertAlign w:val="subscript"/>
        </w:rPr>
        <w:t>50</w:t>
      </w:r>
      <w:r w:rsidR="00E4256E" w:rsidRPr="006F644E">
        <w:rPr>
          <w:rFonts w:ascii="Times New Roman" w:hAnsi="Times New Roman" w:cs="Times New Roman"/>
          <w:sz w:val="24"/>
          <w:szCs w:val="24"/>
        </w:rPr>
        <w:t xml:space="preserve"> </w:t>
      </w:r>
      <w:r w:rsidR="000B46D8" w:rsidRPr="006F644E">
        <w:rPr>
          <w:rFonts w:ascii="Times New Roman" w:hAnsi="Times New Roman" w:cs="Times New Roman"/>
          <w:sz w:val="24"/>
          <w:szCs w:val="24"/>
        </w:rPr>
        <w:t xml:space="preserve">of antimicrobials </w:t>
      </w:r>
      <w:r w:rsidR="00E4256E" w:rsidRPr="006F644E">
        <w:rPr>
          <w:rFonts w:ascii="Times New Roman" w:hAnsi="Times New Roman" w:cs="Times New Roman"/>
          <w:sz w:val="24"/>
          <w:szCs w:val="24"/>
        </w:rPr>
        <w:t xml:space="preserve">from a continuous </w:t>
      </w:r>
      <w:r w:rsidR="000B46D8" w:rsidRPr="006F644E">
        <w:rPr>
          <w:rFonts w:ascii="Times New Roman" w:hAnsi="Times New Roman" w:cs="Times New Roman"/>
          <w:sz w:val="24"/>
          <w:szCs w:val="24"/>
        </w:rPr>
        <w:t xml:space="preserve">scale </w:t>
      </w:r>
      <w:r w:rsidR="00686035">
        <w:rPr>
          <w:rFonts w:ascii="Times New Roman" w:hAnsi="Times New Roman" w:cs="Times New Roman"/>
          <w:sz w:val="24"/>
          <w:szCs w:val="24"/>
        </w:rPr>
        <w:t xml:space="preserve">and provides </w:t>
      </w:r>
      <w:r w:rsidR="0042662A">
        <w:rPr>
          <w:rFonts w:ascii="Times New Roman" w:hAnsi="Times New Roman" w:cs="Times New Roman"/>
          <w:sz w:val="24"/>
          <w:szCs w:val="24"/>
        </w:rPr>
        <w:t>confidence intervals</w:t>
      </w:r>
      <w:r w:rsidR="000B46D8" w:rsidRPr="006F644E">
        <w:rPr>
          <w:rFonts w:ascii="Times New Roman" w:hAnsi="Times New Roman" w:cs="Times New Roman"/>
          <w:sz w:val="24"/>
          <w:szCs w:val="24"/>
        </w:rPr>
        <w:t xml:space="preserve"> rather than having the precision limited by doubling dilutions. </w:t>
      </w:r>
      <w:r w:rsidR="00F12CAD">
        <w:rPr>
          <w:rFonts w:ascii="Times New Roman" w:hAnsi="Times New Roman" w:cs="Times New Roman"/>
          <w:sz w:val="24"/>
          <w:szCs w:val="24"/>
        </w:rPr>
        <w:t xml:space="preserve">It is inherently difficult to apply resistance </w:t>
      </w:r>
      <w:r w:rsidR="00FE2A24" w:rsidRPr="006F644E">
        <w:rPr>
          <w:rFonts w:ascii="Times New Roman" w:hAnsi="Times New Roman" w:cs="Times New Roman"/>
          <w:sz w:val="24"/>
          <w:szCs w:val="24"/>
        </w:rPr>
        <w:t xml:space="preserve">breakpoints </w:t>
      </w:r>
      <w:r w:rsidR="00F12CAD">
        <w:rPr>
          <w:rFonts w:ascii="Times New Roman" w:hAnsi="Times New Roman" w:cs="Times New Roman"/>
          <w:sz w:val="24"/>
          <w:szCs w:val="24"/>
        </w:rPr>
        <w:t xml:space="preserve">that were </w:t>
      </w:r>
      <w:r w:rsidR="00FE2A24" w:rsidRPr="006F644E">
        <w:rPr>
          <w:rFonts w:ascii="Times New Roman" w:hAnsi="Times New Roman" w:cs="Times New Roman"/>
          <w:sz w:val="24"/>
          <w:szCs w:val="24"/>
        </w:rPr>
        <w:t>designed for doubling dilution</w:t>
      </w:r>
      <w:r w:rsidR="006F367B">
        <w:rPr>
          <w:rFonts w:ascii="Times New Roman" w:hAnsi="Times New Roman" w:cs="Times New Roman"/>
          <w:sz w:val="24"/>
          <w:szCs w:val="24"/>
        </w:rPr>
        <w:t>-</w:t>
      </w:r>
      <w:r w:rsidR="00FE2A24" w:rsidRPr="006F644E">
        <w:rPr>
          <w:rFonts w:ascii="Times New Roman" w:hAnsi="Times New Roman" w:cs="Times New Roman"/>
          <w:sz w:val="24"/>
          <w:szCs w:val="24"/>
        </w:rPr>
        <w:t>based methods</w:t>
      </w:r>
      <w:r w:rsidR="00F12CAD">
        <w:rPr>
          <w:rFonts w:ascii="Times New Roman" w:hAnsi="Times New Roman" w:cs="Times New Roman"/>
          <w:sz w:val="24"/>
          <w:szCs w:val="24"/>
        </w:rPr>
        <w:t xml:space="preserve"> to dose-response curve based MICs</w:t>
      </w:r>
      <w:r w:rsidR="00FE2A24" w:rsidRPr="006F644E">
        <w:rPr>
          <w:rFonts w:ascii="Times New Roman" w:hAnsi="Times New Roman" w:cs="Times New Roman"/>
          <w:sz w:val="24"/>
          <w:szCs w:val="24"/>
        </w:rPr>
        <w:t xml:space="preserve">. This was reflected by </w:t>
      </w:r>
      <w:r w:rsidR="00FE2A24" w:rsidRPr="006F644E">
        <w:rPr>
          <w:rFonts w:ascii="Times New Roman" w:hAnsi="Times New Roman" w:cs="Times New Roman"/>
          <w:sz w:val="24"/>
          <w:szCs w:val="24"/>
        </w:rPr>
        <w:lastRenderedPageBreak/>
        <w:t xml:space="preserve">many categorical errors resulting from estimates that have </w:t>
      </w:r>
      <w:r w:rsidR="00B6403F">
        <w:rPr>
          <w:rFonts w:ascii="Times New Roman" w:hAnsi="Times New Roman" w:cs="Times New Roman"/>
          <w:sz w:val="24"/>
          <w:szCs w:val="24"/>
        </w:rPr>
        <w:t>CI</w:t>
      </w:r>
      <w:r w:rsidR="006F367B">
        <w:rPr>
          <w:rFonts w:ascii="Times New Roman" w:hAnsi="Times New Roman" w:cs="Times New Roman"/>
          <w:sz w:val="24"/>
          <w:szCs w:val="24"/>
        </w:rPr>
        <w:t>s</w:t>
      </w:r>
      <w:r w:rsidR="00FE2A24" w:rsidRPr="006F644E">
        <w:rPr>
          <w:rFonts w:ascii="Times New Roman" w:hAnsi="Times New Roman" w:cs="Times New Roman"/>
          <w:sz w:val="24"/>
          <w:szCs w:val="24"/>
        </w:rPr>
        <w:t xml:space="preserve"> overlapping two </w:t>
      </w:r>
      <w:r w:rsidR="006F367B">
        <w:rPr>
          <w:rFonts w:ascii="Times New Roman" w:hAnsi="Times New Roman" w:cs="Times New Roman"/>
          <w:sz w:val="24"/>
          <w:szCs w:val="24"/>
        </w:rPr>
        <w:t>SIR</w:t>
      </w:r>
      <w:r w:rsidR="006F367B" w:rsidRPr="006F644E">
        <w:rPr>
          <w:rFonts w:ascii="Times New Roman" w:hAnsi="Times New Roman" w:cs="Times New Roman"/>
          <w:sz w:val="24"/>
          <w:szCs w:val="24"/>
        </w:rPr>
        <w:t xml:space="preserve"> </w:t>
      </w:r>
      <w:r w:rsidR="00FE2A24" w:rsidRPr="006F644E">
        <w:rPr>
          <w:rFonts w:ascii="Times New Roman" w:hAnsi="Times New Roman" w:cs="Times New Roman"/>
          <w:sz w:val="24"/>
          <w:szCs w:val="24"/>
        </w:rPr>
        <w:t>categories</w:t>
      </w:r>
      <w:r w:rsidR="00F563D3">
        <w:rPr>
          <w:rFonts w:ascii="Times New Roman" w:hAnsi="Times New Roman" w:cs="Times New Roman"/>
          <w:sz w:val="24"/>
          <w:szCs w:val="24"/>
        </w:rPr>
        <w:t>.</w:t>
      </w:r>
      <w:r w:rsidR="00414EBA">
        <w:rPr>
          <w:rFonts w:ascii="Times New Roman" w:hAnsi="Times New Roman" w:cs="Times New Roman"/>
          <w:sz w:val="24"/>
          <w:szCs w:val="24"/>
        </w:rPr>
        <w:t xml:space="preserve"> </w:t>
      </w:r>
      <w:r w:rsidR="00414EBA" w:rsidRPr="006F644E">
        <w:rPr>
          <w:rFonts w:ascii="Times New Roman" w:hAnsi="Times New Roman" w:cs="Times New Roman"/>
          <w:sz w:val="24"/>
          <w:szCs w:val="24"/>
        </w:rPr>
        <w:t>The performance of the assay was excellent</w:t>
      </w:r>
      <w:r w:rsidR="00414EBA">
        <w:rPr>
          <w:rFonts w:ascii="Times New Roman" w:hAnsi="Times New Roman" w:cs="Times New Roman"/>
          <w:sz w:val="24"/>
          <w:szCs w:val="24"/>
        </w:rPr>
        <w:t xml:space="preserve"> </w:t>
      </w:r>
      <w:r w:rsidR="00414EBA" w:rsidRPr="006F644E">
        <w:rPr>
          <w:rFonts w:ascii="Times New Roman" w:hAnsi="Times New Roman" w:cs="Times New Roman"/>
          <w:sz w:val="24"/>
          <w:szCs w:val="24"/>
        </w:rPr>
        <w:t xml:space="preserve">for ciprofloxacin, penicillin G </w:t>
      </w:r>
      <w:r w:rsidR="00414EBA">
        <w:rPr>
          <w:rFonts w:ascii="Times New Roman" w:hAnsi="Times New Roman" w:cs="Times New Roman"/>
          <w:sz w:val="24"/>
          <w:szCs w:val="24"/>
        </w:rPr>
        <w:t xml:space="preserve">and spectinomycin </w:t>
      </w:r>
      <w:r w:rsidR="00414EBA" w:rsidRPr="006F644E">
        <w:rPr>
          <w:rFonts w:ascii="Times New Roman" w:hAnsi="Times New Roman" w:cs="Times New Roman"/>
          <w:sz w:val="24"/>
          <w:szCs w:val="24"/>
        </w:rPr>
        <w:t>(</w:t>
      </w:r>
      <w:r w:rsidR="00414EBA">
        <w:rPr>
          <w:rFonts w:ascii="Times New Roman" w:hAnsi="Times New Roman" w:cs="Times New Roman"/>
          <w:sz w:val="24"/>
          <w:szCs w:val="24"/>
        </w:rPr>
        <w:t>no major errors</w:t>
      </w:r>
      <w:r w:rsidR="00414EBA" w:rsidRPr="006F644E">
        <w:rPr>
          <w:rFonts w:ascii="Times New Roman" w:hAnsi="Times New Roman" w:cs="Times New Roman"/>
          <w:sz w:val="24"/>
          <w:szCs w:val="24"/>
        </w:rPr>
        <w:t>)</w:t>
      </w:r>
      <w:r w:rsidR="00414EBA">
        <w:rPr>
          <w:rFonts w:ascii="Times New Roman" w:hAnsi="Times New Roman" w:cs="Times New Roman"/>
          <w:sz w:val="24"/>
          <w:szCs w:val="24"/>
        </w:rPr>
        <w:t xml:space="preserve"> and acceptable for azithromycin (</w:t>
      </w:r>
      <w:r w:rsidR="008B2E85">
        <w:rPr>
          <w:rFonts w:ascii="Times New Roman" w:hAnsi="Times New Roman" w:cs="Times New Roman"/>
          <w:sz w:val="24"/>
          <w:szCs w:val="24"/>
        </w:rPr>
        <w:t>0.6</w:t>
      </w:r>
      <w:r w:rsidR="00414EBA">
        <w:rPr>
          <w:rFonts w:ascii="Times New Roman" w:hAnsi="Times New Roman" w:cs="Times New Roman"/>
          <w:sz w:val="24"/>
          <w:szCs w:val="24"/>
        </w:rPr>
        <w:t>% major errors) and tetracycline (</w:t>
      </w:r>
      <w:r w:rsidR="008B2E85">
        <w:rPr>
          <w:rFonts w:ascii="Times New Roman" w:hAnsi="Times New Roman" w:cs="Times New Roman"/>
          <w:sz w:val="24"/>
          <w:szCs w:val="24"/>
        </w:rPr>
        <w:t>0.2</w:t>
      </w:r>
      <w:r w:rsidR="00414EBA">
        <w:rPr>
          <w:rFonts w:ascii="Times New Roman" w:hAnsi="Times New Roman" w:cs="Times New Roman"/>
          <w:sz w:val="24"/>
          <w:szCs w:val="24"/>
        </w:rPr>
        <w:t>% major errors)</w:t>
      </w:r>
      <w:r w:rsidR="00414EBA" w:rsidRPr="006F644E">
        <w:rPr>
          <w:rFonts w:ascii="Times New Roman" w:hAnsi="Times New Roman" w:cs="Times New Roman"/>
          <w:sz w:val="24"/>
          <w:szCs w:val="24"/>
        </w:rPr>
        <w:t>.</w:t>
      </w:r>
      <w:r w:rsidR="00A652D6">
        <w:rPr>
          <w:rFonts w:ascii="Times New Roman" w:hAnsi="Times New Roman" w:cs="Times New Roman"/>
          <w:sz w:val="24"/>
          <w:szCs w:val="24"/>
        </w:rPr>
        <w:t xml:space="preserve"> </w:t>
      </w:r>
      <w:r w:rsidR="00FE2A24" w:rsidRPr="006F644E">
        <w:rPr>
          <w:rFonts w:ascii="Times New Roman" w:hAnsi="Times New Roman" w:cs="Times New Roman"/>
          <w:sz w:val="24"/>
          <w:szCs w:val="24"/>
        </w:rPr>
        <w:t xml:space="preserve">For cefixime and ceftriaxone many false positive results </w:t>
      </w:r>
      <w:r w:rsidR="006F367B">
        <w:rPr>
          <w:rFonts w:ascii="Times New Roman" w:hAnsi="Times New Roman" w:cs="Times New Roman"/>
          <w:sz w:val="24"/>
          <w:szCs w:val="24"/>
        </w:rPr>
        <w:t xml:space="preserve">and consequently an overestimation of resistance </w:t>
      </w:r>
      <w:r w:rsidR="007814F6">
        <w:rPr>
          <w:rFonts w:ascii="Times New Roman" w:hAnsi="Times New Roman" w:cs="Times New Roman"/>
          <w:sz w:val="24"/>
          <w:szCs w:val="24"/>
        </w:rPr>
        <w:t>was measured</w:t>
      </w:r>
      <w:r w:rsidR="006F367B">
        <w:rPr>
          <w:rFonts w:ascii="Times New Roman" w:hAnsi="Times New Roman" w:cs="Times New Roman"/>
          <w:sz w:val="24"/>
          <w:szCs w:val="24"/>
        </w:rPr>
        <w:t>.</w:t>
      </w:r>
      <w:r w:rsidR="00FE2A24" w:rsidRPr="006F644E">
        <w:rPr>
          <w:rFonts w:ascii="Times New Roman" w:hAnsi="Times New Roman" w:cs="Times New Roman"/>
          <w:sz w:val="24"/>
          <w:szCs w:val="24"/>
        </w:rPr>
        <w:t xml:space="preserve"> </w:t>
      </w:r>
      <w:r w:rsidR="00B22BA8">
        <w:rPr>
          <w:rFonts w:ascii="Times New Roman" w:hAnsi="Times New Roman" w:cs="Times New Roman"/>
          <w:sz w:val="24"/>
          <w:szCs w:val="24"/>
        </w:rPr>
        <w:t xml:space="preserve">The </w:t>
      </w:r>
      <w:r w:rsidR="00477341">
        <w:rPr>
          <w:rFonts w:ascii="Times New Roman" w:hAnsi="Times New Roman" w:cs="Times New Roman"/>
          <w:sz w:val="24"/>
          <w:szCs w:val="24"/>
        </w:rPr>
        <w:t xml:space="preserve">complex </w:t>
      </w:r>
      <w:r w:rsidR="00B22BA8">
        <w:rPr>
          <w:rFonts w:ascii="Times New Roman" w:hAnsi="Times New Roman" w:cs="Times New Roman"/>
          <w:sz w:val="24"/>
          <w:szCs w:val="24"/>
        </w:rPr>
        <w:t>mechanism of action of</w:t>
      </w:r>
      <w:r w:rsidR="00477341">
        <w:rPr>
          <w:rFonts w:ascii="Times New Roman" w:hAnsi="Times New Roman" w:cs="Times New Roman"/>
          <w:sz w:val="24"/>
          <w:szCs w:val="24"/>
        </w:rPr>
        <w:t xml:space="preserve"> these antimicrobials </w:t>
      </w:r>
      <w:r w:rsidR="00160B7A">
        <w:rPr>
          <w:rFonts w:ascii="Times New Roman" w:hAnsi="Times New Roman" w:cs="Times New Roman"/>
          <w:sz w:val="24"/>
          <w:szCs w:val="24"/>
        </w:rPr>
        <w:t xml:space="preserve">is </w:t>
      </w:r>
      <w:r w:rsidR="00477341">
        <w:rPr>
          <w:rFonts w:ascii="Times New Roman" w:hAnsi="Times New Roman" w:cs="Times New Roman"/>
          <w:sz w:val="24"/>
          <w:szCs w:val="24"/>
        </w:rPr>
        <w:t>not well understood and involves several resistance determinants (</w:t>
      </w:r>
      <w:r w:rsidR="00477341" w:rsidRPr="003F390D">
        <w:rPr>
          <w:rFonts w:ascii="Times New Roman" w:hAnsi="Times New Roman" w:cs="Times New Roman"/>
          <w:i/>
          <w:sz w:val="24"/>
          <w:szCs w:val="24"/>
        </w:rPr>
        <w:t>PenA</w:t>
      </w:r>
      <w:r w:rsidR="00477341">
        <w:rPr>
          <w:rFonts w:ascii="Times New Roman" w:hAnsi="Times New Roman" w:cs="Times New Roman"/>
          <w:sz w:val="24"/>
          <w:szCs w:val="24"/>
        </w:rPr>
        <w:t xml:space="preserve">, </w:t>
      </w:r>
      <w:r w:rsidR="00477341" w:rsidRPr="003F390D">
        <w:rPr>
          <w:rFonts w:ascii="Times New Roman" w:hAnsi="Times New Roman" w:cs="Times New Roman"/>
          <w:i/>
          <w:sz w:val="24"/>
          <w:szCs w:val="24"/>
        </w:rPr>
        <w:t>PenB</w:t>
      </w:r>
      <w:r w:rsidR="00477341">
        <w:rPr>
          <w:rFonts w:ascii="Times New Roman" w:hAnsi="Times New Roman" w:cs="Times New Roman"/>
          <w:sz w:val="24"/>
          <w:szCs w:val="24"/>
        </w:rPr>
        <w:t xml:space="preserve">, </w:t>
      </w:r>
      <w:r w:rsidR="00477341" w:rsidRPr="003F390D">
        <w:rPr>
          <w:rFonts w:ascii="Times New Roman" w:hAnsi="Times New Roman" w:cs="Times New Roman"/>
          <w:i/>
          <w:sz w:val="24"/>
          <w:szCs w:val="24"/>
        </w:rPr>
        <w:t>mtrR</w:t>
      </w:r>
      <w:r w:rsidR="00477341">
        <w:rPr>
          <w:rFonts w:ascii="Times New Roman" w:hAnsi="Times New Roman" w:cs="Times New Roman"/>
          <w:sz w:val="24"/>
          <w:szCs w:val="24"/>
        </w:rPr>
        <w:t xml:space="preserve">, </w:t>
      </w:r>
      <w:r w:rsidR="00477341" w:rsidRPr="003F390D">
        <w:rPr>
          <w:rFonts w:ascii="Times New Roman" w:hAnsi="Times New Roman" w:cs="Times New Roman"/>
          <w:i/>
          <w:sz w:val="24"/>
          <w:szCs w:val="24"/>
        </w:rPr>
        <w:t>ponA</w:t>
      </w:r>
      <w:r w:rsidR="00477341">
        <w:rPr>
          <w:rFonts w:ascii="Times New Roman" w:hAnsi="Times New Roman" w:cs="Times New Roman"/>
          <w:i/>
          <w:sz w:val="24"/>
          <w:szCs w:val="24"/>
        </w:rPr>
        <w:t>, factorX)</w:t>
      </w:r>
      <w:r w:rsidR="00CD5515">
        <w:rPr>
          <w:rFonts w:ascii="Times New Roman" w:hAnsi="Times New Roman" w:cs="Times New Roman"/>
          <w:i/>
          <w:sz w:val="24"/>
          <w:szCs w:val="24"/>
        </w:rPr>
        <w:fldChar w:fldCharType="begin"/>
      </w:r>
      <w:r w:rsidR="0081453F">
        <w:rPr>
          <w:rFonts w:ascii="Times New Roman" w:hAnsi="Times New Roman" w:cs="Times New Roman"/>
          <w:i/>
          <w:sz w:val="24"/>
          <w:szCs w:val="24"/>
        </w:rPr>
        <w:instrText xml:space="preserve"> ADDIN ZOTERO_ITEM CSL_CITATION {"citationID":"FbzH8ZzQ","properties":{"formattedCitation":"{\\rtf \\super 43\\nosupersub{}}","plainCitation":"43"},"citationItems":[{"id":562,"uris":["http://zotero.org/users/1321783/items/ACBEN33N"],"uri":["http://zotero.org/users/1321783/items/ACBEN33N"],"itemData":{"id":562,"type":"article-journal","title":"High-Level Cefixime- and Ceftriaxone-Resistant Neisseria gonorrhoeae in France: Novel penA Mosaic Allele in a Successful International Clone Causes Treatment Failure","container-title":"Antimicrobial Agents and Chemotherapy","page":"1273-1280","volume":"56","issue":"3","source":"aac.asm.org","abstract":"Recently, the first Neisseria gonorrhoeae strain (H041) highly resistant to the expanded-spectrum cephalosporins (ESCs) ceftriaxone and cefixime, which are the last remaining options for first-line gonorrhea treatment, was isolated in Japan. Here, we confirm and characterize a second strain (F89) with high-level cefixime and ceftriaxone resistance which was isolated in France and most likely caused a treatment failure with cefixime. F89 was examined using six species-confirmatory tests, antibiograms (33 antimicrobials), porB sequencing, N. gonorrhoeae multiantigen sequence typing (NG-MAST), multilocus sequence typing (MLST), and sequencing of known gonococcal resistance determinants (penA, mtrR, penB, ponA, and pilQ). F89 was assigned to MLST sequence type 1901 (ST1901) and NG-MAST ST1407, which is a successful gonococcal clone that has spread globally. F89 has high-level resistance to cefixime (MIC = 4 μg/ml) and ceftriaxone (MIC = 1 to 2 μg/ml) and resistance to most other antimicrobials examined. A novel penA mosaic allele (penA-CI), which was penA-XXXIV with an additional A501P alteration in penicillin-binding protein 2, was the primary determinant for high-level ESC resistance, as determined by transformation into a set of recipient strains. N. gonorrhoeae appears to be emerging as a superbug, and in certain circumstances and settings, gonorrhea may become untreatable. Investigations of the biological fitness and enhanced understanding and monitoring of the ESC-resistant clones and their international transmission are required. Enhanced disease control activities, antimicrobial resistance control and surveillance worldwide, and public health response plans for global (and national) perspectives are also crucial. Nevertheless, new treatment strategies and/or drugs and, ideally, a vaccine are essential to develop for efficacious gonorrhea management.","DOI":"10.1128/AAC.05760-11","ISSN":"0066-4804, 1098-6596","note":"PMID: 22155830","shortTitle":"High-Level Cefixime- and Ceftriaxone-Resistant Neisseria gonorrhoeae in France","journalAbbreviation":"Antimicrob. Agents Chemother.","language":"en","author":[{"family":"Unemo","given":"Magnus"},{"family":"Golparian","given":"Daniel"},{"family":"Nicholas","given":"Robert"},{"family":"Ohnishi","given":"Makoto"},{"family":"Gallay","given":"Anne"},{"family":"Sednaoui","given":"Patrice"}],"issued":{"date-parts":[["2012",3,1]]},"PMID":"22155830"}}],"schema":"https://github.com/citation-style-language/schema/raw/master/csl-citation.json"} </w:instrText>
      </w:r>
      <w:r w:rsidR="00CD5515">
        <w:rPr>
          <w:rFonts w:ascii="Times New Roman" w:hAnsi="Times New Roman" w:cs="Times New Roman"/>
          <w:i/>
          <w:sz w:val="24"/>
          <w:szCs w:val="24"/>
        </w:rPr>
        <w:fldChar w:fldCharType="separate"/>
      </w:r>
      <w:r w:rsidR="0081453F" w:rsidRPr="0081453F">
        <w:rPr>
          <w:rFonts w:ascii="Times New Roman" w:hAnsi="Times New Roman" w:cs="Times New Roman"/>
          <w:sz w:val="24"/>
          <w:szCs w:val="24"/>
          <w:vertAlign w:val="superscript"/>
        </w:rPr>
        <w:t>43</w:t>
      </w:r>
      <w:r w:rsidR="00CD5515">
        <w:rPr>
          <w:rFonts w:ascii="Times New Roman" w:hAnsi="Times New Roman" w:cs="Times New Roman"/>
          <w:i/>
          <w:sz w:val="24"/>
          <w:szCs w:val="24"/>
        </w:rPr>
        <w:fldChar w:fldCharType="end"/>
      </w:r>
      <w:r w:rsidR="00477341">
        <w:rPr>
          <w:rFonts w:ascii="Times New Roman" w:hAnsi="Times New Roman" w:cs="Times New Roman"/>
          <w:sz w:val="24"/>
          <w:szCs w:val="24"/>
        </w:rPr>
        <w:t xml:space="preserve">. </w:t>
      </w:r>
      <w:r w:rsidR="00FA3849">
        <w:rPr>
          <w:rFonts w:ascii="Times New Roman" w:hAnsi="Times New Roman" w:cs="Times New Roman"/>
          <w:sz w:val="24"/>
          <w:szCs w:val="24"/>
        </w:rPr>
        <w:t xml:space="preserve">The correlation of </w:t>
      </w:r>
      <w:r w:rsidR="00FA3849" w:rsidRPr="003F390D">
        <w:rPr>
          <w:rFonts w:ascii="Times New Roman" w:hAnsi="Times New Roman" w:cs="Times New Roman"/>
          <w:i/>
          <w:sz w:val="24"/>
          <w:szCs w:val="24"/>
        </w:rPr>
        <w:t>EC</w:t>
      </w:r>
      <w:r w:rsidR="00FA3849" w:rsidRPr="003F390D">
        <w:rPr>
          <w:rFonts w:ascii="Times New Roman" w:hAnsi="Times New Roman" w:cs="Times New Roman"/>
          <w:i/>
          <w:sz w:val="24"/>
          <w:szCs w:val="24"/>
          <w:vertAlign w:val="subscript"/>
        </w:rPr>
        <w:t>50</w:t>
      </w:r>
      <w:r w:rsidR="00FA3849">
        <w:rPr>
          <w:rFonts w:ascii="Times New Roman" w:hAnsi="Times New Roman" w:cs="Times New Roman"/>
          <w:sz w:val="24"/>
          <w:szCs w:val="24"/>
          <w:vertAlign w:val="subscript"/>
        </w:rPr>
        <w:t xml:space="preserve"> </w:t>
      </w:r>
      <w:r w:rsidR="00FA3849">
        <w:rPr>
          <w:rFonts w:ascii="Times New Roman" w:hAnsi="Times New Roman" w:cs="Times New Roman"/>
          <w:sz w:val="24"/>
          <w:szCs w:val="24"/>
        </w:rPr>
        <w:t xml:space="preserve">and MIC has been previously shown to be largely influenced by different penicillin binding proteins in </w:t>
      </w:r>
      <w:r w:rsidR="00FA3849" w:rsidRPr="003F390D">
        <w:rPr>
          <w:rFonts w:ascii="Times New Roman" w:hAnsi="Times New Roman" w:cs="Times New Roman"/>
          <w:i/>
          <w:sz w:val="24"/>
          <w:szCs w:val="24"/>
        </w:rPr>
        <w:t>Streptococcus pneumoniae</w:t>
      </w:r>
      <w:r w:rsidR="00FA3849">
        <w:rPr>
          <w:rFonts w:ascii="Times New Roman" w:hAnsi="Times New Roman" w:cs="Times New Roman"/>
          <w:sz w:val="24"/>
          <w:szCs w:val="24"/>
        </w:rPr>
        <w:t>.</w:t>
      </w:r>
      <w:r w:rsidR="00FA3849">
        <w:rPr>
          <w:rFonts w:ascii="Times New Roman" w:hAnsi="Times New Roman" w:cs="Times New Roman"/>
          <w:sz w:val="24"/>
          <w:szCs w:val="24"/>
        </w:rPr>
        <w:fldChar w:fldCharType="begin"/>
      </w:r>
      <w:r w:rsidR="0081453F">
        <w:rPr>
          <w:rFonts w:ascii="Times New Roman" w:hAnsi="Times New Roman" w:cs="Times New Roman"/>
          <w:sz w:val="24"/>
          <w:szCs w:val="24"/>
        </w:rPr>
        <w:instrText xml:space="preserve"> ADDIN ZOTERO_ITEM CSL_CITATION {"citationID":"1u2rqb59ug","properties":{"formattedCitation":"{\\rtf \\super 44\\nosupersub{}}","plainCitation":"44"},"citationItems":[{"id":547,"uris":["http://zotero.org/users/1321783/items/F6CU9UAH"],"uri":["http://zotero.org/users/1321783/items/F6CU9UAH"],"itemData":{"id":547,"type":"article-journal","title":"Profiling of β-Lactam Selectivity for Penicillin-Binding Proteins in Streptococcus pneumoniae D39","container-title":"Antimicrobial Agents and Chemotherapy","page":"3548-3555","volume":"59","issue":"6","source":"PubMed Central","abstract":"Selective fluorescent β-lactam chemical probes enable the visualization of the transpeptidase activity of penicillin-binding proteins (PBPs) at different stages of bacterial cell division. To facilitate the development of new fluorescent probes for PBP imaging, we evaluated 20 commercially available β-lactams for selective PBP inhibition in an unencapsulated derivative of the D39 strain of Streptococcus pneumoniae. Live cells were treated with β-lactam antibiotics at different concentrations and subsequently incubated with Bocillin FL (Boc-FL; fluorescent penicillin) to saturate uninhibited PBPs. Fluorophore-labeled PBPs were visualized by sodium dodecyl sulfate-polyacrylamide gel electrophoresis (SDS-PAGE) and fluorescence scanning. Among 20 compounds tested, carbapenems (doripenem and meropenem) were coselective for PBP1a, PBP2x, and PBP3, while six of the nine penicillin compounds were coselective for PBP2x and PBP3. In contrast, the seven cephalosporin compounds tested display variability in their PBP-binding profiles. Three cephalosporin compounds (cefoxitin, cephalexin, and cefsulodin) and the monobactam aztreonam exhibited selectivity for PBP3, while only cefuroxime (a cephalosporin) was selective for PBP2x. Treatment of S. pneumoniae cultures with a sublethal concentration of cefuroxime that inhibited 60% of PBP2x activity and less than 20% of the activity of other PBPs resulted in formation of elongated cells. In contrast, treatment of S. pneumoniae cultures with concentrations of aztreonam and cefoxitin that inhibited up to 70% of PBP3 activity and less than 30% of other PBPs resulted in no discernible morphological changes. Additionally, correlation of the MIC and IC50s for each PBP, with the exception of faropenem, amdinocillin (mecillinam), and 6-APA, suggests that pneumococcal growth inhibition is primarily due to the inhibition of PBP2x.","DOI":"10.1128/AAC.05142-14","ISSN":"0066-4804","note":"00012 \nPMID: 25845878\nPMCID: PMC4432181","journalAbbreviation":"Antimicrob Agents Chemother","author":[{"family":"Kocaoglu","given":"Ozden"},{"family":"Tsui","given":"Ho-Ching T."},{"family":"Winkler","given":"Malcolm E."},{"family":"Carlson","given":"Erin E."}],"issued":{"date-parts":[["2015",6]]},"PMID":"25845878","PMCID":"PMC4432181"}}],"schema":"https://github.com/citation-style-language/schema/raw/master/csl-citation.json"} </w:instrText>
      </w:r>
      <w:r w:rsidR="00FA3849">
        <w:rPr>
          <w:rFonts w:ascii="Times New Roman" w:hAnsi="Times New Roman" w:cs="Times New Roman"/>
          <w:sz w:val="24"/>
          <w:szCs w:val="24"/>
        </w:rPr>
        <w:fldChar w:fldCharType="separate"/>
      </w:r>
      <w:r w:rsidR="0081453F" w:rsidRPr="0081453F">
        <w:rPr>
          <w:rFonts w:ascii="Times New Roman" w:hAnsi="Times New Roman" w:cs="Times New Roman"/>
          <w:sz w:val="24"/>
          <w:szCs w:val="24"/>
          <w:vertAlign w:val="superscript"/>
        </w:rPr>
        <w:t>44</w:t>
      </w:r>
      <w:r w:rsidR="00FA3849">
        <w:rPr>
          <w:rFonts w:ascii="Times New Roman" w:hAnsi="Times New Roman" w:cs="Times New Roman"/>
          <w:sz w:val="24"/>
          <w:szCs w:val="24"/>
        </w:rPr>
        <w:fldChar w:fldCharType="end"/>
      </w:r>
      <w:r w:rsidR="00FA3849">
        <w:rPr>
          <w:rFonts w:ascii="Times New Roman" w:hAnsi="Times New Roman" w:cs="Times New Roman"/>
          <w:sz w:val="24"/>
          <w:szCs w:val="24"/>
        </w:rPr>
        <w:t xml:space="preserve"> </w:t>
      </w:r>
      <w:r w:rsidR="00C70A7F">
        <w:rPr>
          <w:rFonts w:ascii="Times New Roman" w:hAnsi="Times New Roman" w:cs="Times New Roman"/>
          <w:sz w:val="24"/>
          <w:szCs w:val="24"/>
        </w:rPr>
        <w:t>This might</w:t>
      </w:r>
      <w:r w:rsidR="00BD0289">
        <w:rPr>
          <w:rFonts w:ascii="Times New Roman" w:hAnsi="Times New Roman" w:cs="Times New Roman"/>
          <w:sz w:val="24"/>
          <w:szCs w:val="24"/>
        </w:rPr>
        <w:t xml:space="preserve"> explain the </w:t>
      </w:r>
      <w:r w:rsidR="00FA3849">
        <w:rPr>
          <w:rFonts w:ascii="Times New Roman" w:hAnsi="Times New Roman" w:cs="Times New Roman"/>
          <w:sz w:val="24"/>
          <w:szCs w:val="24"/>
        </w:rPr>
        <w:t xml:space="preserve">strain dependent </w:t>
      </w:r>
      <w:r w:rsidR="00BD0289">
        <w:rPr>
          <w:rFonts w:ascii="Times New Roman" w:hAnsi="Times New Roman" w:cs="Times New Roman"/>
          <w:sz w:val="24"/>
          <w:szCs w:val="24"/>
        </w:rPr>
        <w:t>heterogeneity of hill coefficients</w:t>
      </w:r>
      <w:r w:rsidR="007814F6">
        <w:rPr>
          <w:rFonts w:ascii="Times New Roman" w:hAnsi="Times New Roman" w:cs="Times New Roman"/>
          <w:sz w:val="24"/>
          <w:szCs w:val="24"/>
        </w:rPr>
        <w:t xml:space="preserve"> (Figure S3)</w:t>
      </w:r>
      <w:r w:rsidR="00BD0289">
        <w:rPr>
          <w:rFonts w:ascii="Times New Roman" w:hAnsi="Times New Roman" w:cs="Times New Roman"/>
          <w:sz w:val="24"/>
          <w:szCs w:val="24"/>
        </w:rPr>
        <w:t xml:space="preserve"> and dose response curves that are biphasic</w:t>
      </w:r>
      <w:r w:rsidR="007814F6">
        <w:rPr>
          <w:rFonts w:ascii="Times New Roman" w:hAnsi="Times New Roman" w:cs="Times New Roman"/>
          <w:sz w:val="24"/>
          <w:szCs w:val="24"/>
        </w:rPr>
        <w:t xml:space="preserve"> (Figure S4)</w:t>
      </w:r>
      <w:r w:rsidR="00BD0289">
        <w:rPr>
          <w:rFonts w:ascii="Times New Roman" w:hAnsi="Times New Roman" w:cs="Times New Roman"/>
          <w:sz w:val="24"/>
          <w:szCs w:val="24"/>
        </w:rPr>
        <w:t>.</w:t>
      </w:r>
      <w:r w:rsidR="007814F6" w:rsidRPr="006F644E">
        <w:rPr>
          <w:rFonts w:ascii="Times New Roman" w:hAnsi="Times New Roman" w:cs="Times New Roman"/>
          <w:sz w:val="24"/>
          <w:szCs w:val="24"/>
        </w:rPr>
        <w:fldChar w:fldCharType="begin"/>
      </w:r>
      <w:r w:rsidR="0081453F">
        <w:rPr>
          <w:rFonts w:ascii="Times New Roman" w:hAnsi="Times New Roman" w:cs="Times New Roman"/>
          <w:sz w:val="24"/>
          <w:szCs w:val="24"/>
        </w:rPr>
        <w:instrText xml:space="preserve"> ADDIN ZOTERO_ITEM CSL_CITATION {"citationID":"1iplc35g25","properties":{"formattedCitation":"{\\rtf \\super 22,42\\nosupersub{}}","plainCitation":"22,42"},"citationItems":[{"id":250,"uris":["http://zotero.org/users/1321783/items/ETF2UWTJ"],"uri":["http://zotero.org/users/1321783/items/ETF2UWTJ"],"itemData":{"id":250,"type":"article-journal","title":"An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7814F6" w:rsidRPr="006F644E">
        <w:rPr>
          <w:rFonts w:ascii="Times New Roman" w:hAnsi="Times New Roman" w:cs="Times New Roman"/>
          <w:sz w:val="24"/>
          <w:szCs w:val="24"/>
        </w:rPr>
        <w:fldChar w:fldCharType="separate"/>
      </w:r>
      <w:r w:rsidR="0081453F" w:rsidRPr="0081453F">
        <w:rPr>
          <w:rFonts w:ascii="Times New Roman" w:hAnsi="Times New Roman" w:cs="Times New Roman"/>
          <w:sz w:val="24"/>
          <w:szCs w:val="24"/>
          <w:vertAlign w:val="superscript"/>
        </w:rPr>
        <w:t>22,42</w:t>
      </w:r>
      <w:r w:rsidR="007814F6" w:rsidRPr="006F644E">
        <w:rPr>
          <w:rFonts w:ascii="Times New Roman" w:hAnsi="Times New Roman" w:cs="Times New Roman"/>
          <w:sz w:val="24"/>
          <w:szCs w:val="24"/>
        </w:rPr>
        <w:fldChar w:fldCharType="end"/>
      </w:r>
      <w:r w:rsidR="007814F6">
        <w:rPr>
          <w:rFonts w:ascii="Times New Roman" w:hAnsi="Times New Roman" w:cs="Times New Roman"/>
          <w:sz w:val="24"/>
          <w:szCs w:val="24"/>
        </w:rPr>
        <w:t xml:space="preserve"> </w:t>
      </w:r>
      <w:r w:rsidR="00BD0289">
        <w:rPr>
          <w:rFonts w:ascii="Times New Roman" w:hAnsi="Times New Roman" w:cs="Times New Roman"/>
          <w:sz w:val="24"/>
          <w:szCs w:val="24"/>
        </w:rPr>
        <w:t xml:space="preserve">To </w:t>
      </w:r>
      <w:r w:rsidR="005F0CEE">
        <w:rPr>
          <w:rFonts w:ascii="Times New Roman" w:hAnsi="Times New Roman" w:cs="Times New Roman"/>
          <w:sz w:val="24"/>
          <w:szCs w:val="24"/>
        </w:rPr>
        <w:t>address</w:t>
      </w:r>
      <w:r w:rsidR="00BD0289">
        <w:rPr>
          <w:rFonts w:ascii="Times New Roman" w:hAnsi="Times New Roman" w:cs="Times New Roman"/>
          <w:sz w:val="24"/>
          <w:szCs w:val="24"/>
        </w:rPr>
        <w:t xml:space="preserve"> such complex effects with the simple four parameter hill function</w:t>
      </w:r>
      <w:r w:rsidR="007814F6">
        <w:rPr>
          <w:rFonts w:ascii="Times New Roman" w:hAnsi="Times New Roman" w:cs="Times New Roman"/>
          <w:sz w:val="24"/>
          <w:szCs w:val="24"/>
        </w:rPr>
        <w:t xml:space="preserve"> </w:t>
      </w:r>
      <w:r w:rsidR="00BD0289">
        <w:rPr>
          <w:rFonts w:ascii="Times New Roman" w:hAnsi="Times New Roman" w:cs="Times New Roman"/>
          <w:sz w:val="24"/>
          <w:szCs w:val="24"/>
        </w:rPr>
        <w:t>employed in this study</w:t>
      </w:r>
      <w:r w:rsidR="00F563D3">
        <w:rPr>
          <w:rFonts w:ascii="Times New Roman" w:hAnsi="Times New Roman" w:cs="Times New Roman"/>
          <w:sz w:val="24"/>
          <w:szCs w:val="24"/>
        </w:rPr>
        <w:t xml:space="preserve"> </w:t>
      </w:r>
      <w:r w:rsidR="00686035">
        <w:rPr>
          <w:rFonts w:ascii="Times New Roman" w:hAnsi="Times New Roman" w:cs="Times New Roman"/>
          <w:sz w:val="24"/>
          <w:szCs w:val="24"/>
        </w:rPr>
        <w:t xml:space="preserve">is inaccurate </w:t>
      </w:r>
      <w:r w:rsidR="00F563D3">
        <w:rPr>
          <w:rFonts w:ascii="Times New Roman" w:hAnsi="Times New Roman" w:cs="Times New Roman"/>
          <w:sz w:val="24"/>
          <w:szCs w:val="24"/>
        </w:rPr>
        <w:t xml:space="preserve">and therefore </w:t>
      </w:r>
      <w:r w:rsidR="00D60F6B">
        <w:rPr>
          <w:rFonts w:ascii="Times New Roman" w:hAnsi="Times New Roman" w:cs="Times New Roman"/>
          <w:sz w:val="24"/>
          <w:szCs w:val="24"/>
        </w:rPr>
        <w:t>contributed to the</w:t>
      </w:r>
      <w:r w:rsidR="007814F6">
        <w:rPr>
          <w:rFonts w:ascii="Times New Roman" w:hAnsi="Times New Roman" w:cs="Times New Roman"/>
          <w:sz w:val="24"/>
          <w:szCs w:val="24"/>
        </w:rPr>
        <w:t xml:space="preserve"> poor </w:t>
      </w:r>
      <w:r w:rsidR="00836117">
        <w:rPr>
          <w:rFonts w:ascii="Times New Roman" w:hAnsi="Times New Roman" w:cs="Times New Roman"/>
          <w:sz w:val="24"/>
          <w:szCs w:val="24"/>
        </w:rPr>
        <w:t xml:space="preserve">specificity </w:t>
      </w:r>
      <w:r w:rsidR="00D60F6B">
        <w:rPr>
          <w:rFonts w:ascii="Times New Roman" w:hAnsi="Times New Roman" w:cs="Times New Roman"/>
          <w:sz w:val="24"/>
          <w:szCs w:val="24"/>
        </w:rPr>
        <w:t xml:space="preserve">of </w:t>
      </w:r>
      <w:r w:rsidR="00836117">
        <w:rPr>
          <w:rFonts w:ascii="Times New Roman" w:hAnsi="Times New Roman" w:cs="Times New Roman"/>
          <w:sz w:val="24"/>
          <w:szCs w:val="24"/>
        </w:rPr>
        <w:t xml:space="preserve">only </w:t>
      </w:r>
      <w:r w:rsidR="004012C1">
        <w:rPr>
          <w:rFonts w:ascii="Times New Roman" w:hAnsi="Times New Roman" w:cs="Times New Roman"/>
          <w:sz w:val="24"/>
          <w:szCs w:val="24"/>
        </w:rPr>
        <w:t>79.27 % (</w:t>
      </w:r>
      <w:r w:rsidR="00D60F6B">
        <w:rPr>
          <w:rFonts w:ascii="Times New Roman" w:hAnsi="Times New Roman" w:cs="Times New Roman"/>
          <w:sz w:val="24"/>
          <w:szCs w:val="24"/>
        </w:rPr>
        <w:t xml:space="preserve">95% </w:t>
      </w:r>
      <w:r w:rsidR="004012C1">
        <w:rPr>
          <w:rFonts w:ascii="Times New Roman" w:hAnsi="Times New Roman" w:cs="Times New Roman"/>
          <w:sz w:val="24"/>
          <w:szCs w:val="24"/>
        </w:rPr>
        <w:t>CI: 74.84-</w:t>
      </w:r>
      <w:r w:rsidR="004012C1" w:rsidRPr="00035D56">
        <w:rPr>
          <w:rFonts w:ascii="Times New Roman" w:hAnsi="Times New Roman" w:cs="Times New Roman"/>
          <w:sz w:val="24"/>
          <w:szCs w:val="24"/>
        </w:rPr>
        <w:t>83.23</w:t>
      </w:r>
      <w:r w:rsidR="004012C1">
        <w:rPr>
          <w:rFonts w:ascii="Times New Roman" w:hAnsi="Times New Roman" w:cs="Times New Roman"/>
          <w:sz w:val="24"/>
          <w:szCs w:val="24"/>
        </w:rPr>
        <w:t>).</w:t>
      </w:r>
      <w:r w:rsidR="004012C1" w:rsidDel="004012C1">
        <w:rPr>
          <w:rFonts w:ascii="Times New Roman" w:hAnsi="Times New Roman" w:cs="Times New Roman"/>
          <w:sz w:val="24"/>
          <w:szCs w:val="24"/>
        </w:rPr>
        <w:t xml:space="preserve"> </w:t>
      </w:r>
      <w:r w:rsidR="003225FF">
        <w:rPr>
          <w:rFonts w:ascii="Times New Roman" w:hAnsi="Times New Roman" w:cs="Times New Roman"/>
          <w:sz w:val="24"/>
          <w:szCs w:val="24"/>
        </w:rPr>
        <w:t>The deviation from Etest follows a normal distribution, outliers can be attributed to the β-lactams penicillin G (large overestimation in beta lactamase producing strains), cefixime and ceftriaxone (</w:t>
      </w:r>
      <w:r w:rsidR="003F3400">
        <w:rPr>
          <w:rFonts w:ascii="Times New Roman" w:hAnsi="Times New Roman" w:cs="Times New Roman"/>
          <w:sz w:val="24"/>
          <w:szCs w:val="24"/>
        </w:rPr>
        <w:t xml:space="preserve">potentially </w:t>
      </w:r>
      <w:r w:rsidR="003225FF">
        <w:rPr>
          <w:rFonts w:ascii="Times New Roman" w:hAnsi="Times New Roman" w:cs="Times New Roman"/>
          <w:sz w:val="24"/>
          <w:szCs w:val="24"/>
        </w:rPr>
        <w:t xml:space="preserve">biphasic </w:t>
      </w:r>
      <w:r w:rsidR="003F3400">
        <w:rPr>
          <w:rFonts w:ascii="Times New Roman" w:hAnsi="Times New Roman" w:cs="Times New Roman"/>
          <w:sz w:val="24"/>
          <w:szCs w:val="24"/>
        </w:rPr>
        <w:t xml:space="preserve">or triphasic </w:t>
      </w:r>
      <w:r w:rsidR="003225FF">
        <w:rPr>
          <w:rFonts w:ascii="Times New Roman" w:hAnsi="Times New Roman" w:cs="Times New Roman"/>
          <w:sz w:val="24"/>
          <w:szCs w:val="24"/>
        </w:rPr>
        <w:t xml:space="preserve">curves with large confidence intervals). The </w:t>
      </w:r>
      <w:r w:rsidR="003F3400">
        <w:rPr>
          <w:rFonts w:ascii="Times New Roman" w:hAnsi="Times New Roman" w:cs="Times New Roman"/>
          <w:sz w:val="24"/>
          <w:szCs w:val="24"/>
        </w:rPr>
        <w:t xml:space="preserve">essential agreement was suboptimal and might reflect why it has been difficult to establish a broth microdilution assay for fastidious gonococci in the past. </w:t>
      </w:r>
      <w:r w:rsidR="00FE2A24" w:rsidRPr="00AD378B">
        <w:rPr>
          <w:rFonts w:ascii="Times New Roman" w:hAnsi="Times New Roman" w:cs="Times New Roman"/>
          <w:sz w:val="24"/>
          <w:szCs w:val="24"/>
        </w:rPr>
        <w:t xml:space="preserve">An endpoint of six hours provided only a snapshot of the antimicrobial properties and </w:t>
      </w:r>
      <w:r w:rsidR="00956798">
        <w:rPr>
          <w:rFonts w:ascii="Times New Roman" w:hAnsi="Times New Roman" w:cs="Times New Roman"/>
          <w:sz w:val="24"/>
          <w:szCs w:val="24"/>
        </w:rPr>
        <w:t xml:space="preserve">examining </w:t>
      </w:r>
      <w:r w:rsidR="00807F60">
        <w:rPr>
          <w:rFonts w:ascii="Times New Roman" w:hAnsi="Times New Roman" w:cs="Times New Roman"/>
          <w:sz w:val="24"/>
          <w:szCs w:val="24"/>
        </w:rPr>
        <w:t>much more</w:t>
      </w:r>
      <w:r w:rsidR="00956798">
        <w:rPr>
          <w:rFonts w:ascii="Times New Roman" w:hAnsi="Times New Roman" w:cs="Times New Roman"/>
          <w:sz w:val="24"/>
          <w:szCs w:val="24"/>
        </w:rPr>
        <w:t xml:space="preserve"> </w:t>
      </w:r>
      <w:r w:rsidR="00FE2A24" w:rsidRPr="00AD378B">
        <w:rPr>
          <w:rFonts w:ascii="Times New Roman" w:hAnsi="Times New Roman" w:cs="Times New Roman"/>
          <w:sz w:val="24"/>
          <w:szCs w:val="24"/>
        </w:rPr>
        <w:t>time-</w:t>
      </w:r>
      <w:r w:rsidR="000E62D0" w:rsidRPr="00AD378B">
        <w:rPr>
          <w:rFonts w:ascii="Times New Roman" w:hAnsi="Times New Roman" w:cs="Times New Roman"/>
          <w:sz w:val="24"/>
          <w:szCs w:val="24"/>
        </w:rPr>
        <w:t xml:space="preserve">points, </w:t>
      </w:r>
      <w:r w:rsidR="00956798" w:rsidRPr="00AD378B">
        <w:rPr>
          <w:rFonts w:ascii="Times New Roman" w:hAnsi="Times New Roman" w:cs="Times New Roman"/>
          <w:sz w:val="24"/>
          <w:szCs w:val="24"/>
        </w:rPr>
        <w:t>starting inocula</w:t>
      </w:r>
      <w:r w:rsidR="00956798">
        <w:rPr>
          <w:rFonts w:ascii="Times New Roman" w:hAnsi="Times New Roman" w:cs="Times New Roman"/>
          <w:sz w:val="24"/>
          <w:szCs w:val="24"/>
        </w:rPr>
        <w:t>,</w:t>
      </w:r>
      <w:r w:rsidR="00956798" w:rsidRPr="00AD378B">
        <w:rPr>
          <w:rFonts w:ascii="Times New Roman" w:hAnsi="Times New Roman" w:cs="Times New Roman"/>
          <w:sz w:val="24"/>
          <w:szCs w:val="24"/>
        </w:rPr>
        <w:t xml:space="preserve"> </w:t>
      </w:r>
      <w:r w:rsidR="00956798">
        <w:rPr>
          <w:rFonts w:ascii="Times New Roman" w:hAnsi="Times New Roman" w:cs="Times New Roman"/>
          <w:sz w:val="24"/>
          <w:szCs w:val="24"/>
        </w:rPr>
        <w:t xml:space="preserve">and very large number of </w:t>
      </w:r>
      <w:r w:rsidR="00FE2A24" w:rsidRPr="00AD378B">
        <w:rPr>
          <w:rFonts w:ascii="Times New Roman" w:hAnsi="Times New Roman" w:cs="Times New Roman"/>
          <w:sz w:val="24"/>
          <w:szCs w:val="24"/>
        </w:rPr>
        <w:t xml:space="preserve">strains </w:t>
      </w:r>
      <w:r w:rsidR="00956798">
        <w:rPr>
          <w:rFonts w:ascii="Times New Roman" w:hAnsi="Times New Roman" w:cs="Times New Roman"/>
          <w:sz w:val="24"/>
          <w:szCs w:val="24"/>
        </w:rPr>
        <w:t>might provide valuable data for improvements</w:t>
      </w:r>
      <w:r w:rsidR="000E62D0" w:rsidRPr="00AD378B">
        <w:rPr>
          <w:rFonts w:ascii="Times New Roman" w:hAnsi="Times New Roman" w:cs="Times New Roman"/>
          <w:sz w:val="24"/>
          <w:szCs w:val="24"/>
        </w:rPr>
        <w:t xml:space="preserve">. </w:t>
      </w:r>
      <w:r w:rsidR="00956798">
        <w:rPr>
          <w:rFonts w:ascii="Times New Roman" w:hAnsi="Times New Roman" w:cs="Times New Roman"/>
          <w:sz w:val="24"/>
          <w:szCs w:val="24"/>
        </w:rPr>
        <w:t>Furthermore, o</w:t>
      </w:r>
      <w:r w:rsidR="000E62D0" w:rsidRPr="006F644E">
        <w:rPr>
          <w:rFonts w:ascii="Times New Roman" w:hAnsi="Times New Roman" w:cs="Times New Roman"/>
          <w:sz w:val="24"/>
          <w:szCs w:val="24"/>
        </w:rPr>
        <w:t xml:space="preserve">btaining </w:t>
      </w:r>
      <w:r w:rsidR="00956798">
        <w:rPr>
          <w:rFonts w:ascii="Times New Roman" w:hAnsi="Times New Roman" w:cs="Times New Roman"/>
          <w:sz w:val="24"/>
          <w:szCs w:val="24"/>
        </w:rPr>
        <w:t xml:space="preserve">significantly </w:t>
      </w:r>
      <w:r w:rsidR="000E62D0" w:rsidRPr="006F644E">
        <w:rPr>
          <w:rFonts w:ascii="Times New Roman" w:hAnsi="Times New Roman" w:cs="Times New Roman"/>
          <w:sz w:val="24"/>
          <w:szCs w:val="24"/>
        </w:rPr>
        <w:t xml:space="preserve">more data, possibly by scaling the assay to a robotic platform, </w:t>
      </w:r>
      <w:r w:rsidR="00956798">
        <w:rPr>
          <w:rFonts w:ascii="Times New Roman" w:hAnsi="Times New Roman" w:cs="Times New Roman"/>
          <w:sz w:val="24"/>
          <w:szCs w:val="24"/>
        </w:rPr>
        <w:t>would</w:t>
      </w:r>
      <w:r w:rsidR="00956798"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enable</w:t>
      </w:r>
      <w:r w:rsidR="00FE2A24"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the</w:t>
      </w:r>
      <w:r w:rsidR="00FE2A24" w:rsidRPr="006F644E">
        <w:rPr>
          <w:rFonts w:ascii="Times New Roman" w:hAnsi="Times New Roman" w:cs="Times New Roman"/>
          <w:sz w:val="24"/>
          <w:szCs w:val="24"/>
        </w:rPr>
        <w:t xml:space="preserve"> regression analysis </w:t>
      </w:r>
      <w:r w:rsidR="00807F60">
        <w:rPr>
          <w:rFonts w:ascii="Times New Roman" w:hAnsi="Times New Roman" w:cs="Times New Roman"/>
          <w:sz w:val="24"/>
          <w:szCs w:val="24"/>
        </w:rPr>
        <w:t xml:space="preserve">to be performed </w:t>
      </w:r>
      <w:r w:rsidR="00FE2A24" w:rsidRPr="006F644E">
        <w:rPr>
          <w:rFonts w:ascii="Times New Roman" w:hAnsi="Times New Roman" w:cs="Times New Roman"/>
          <w:sz w:val="24"/>
          <w:szCs w:val="24"/>
        </w:rPr>
        <w:t>for</w:t>
      </w:r>
      <w:r w:rsidR="000E62D0" w:rsidRPr="006F644E">
        <w:rPr>
          <w:rFonts w:ascii="Times New Roman" w:hAnsi="Times New Roman" w:cs="Times New Roman"/>
          <w:sz w:val="24"/>
          <w:szCs w:val="24"/>
        </w:rPr>
        <w:t xml:space="preserve"> the</w:t>
      </w:r>
      <w:r w:rsidR="00FE2A24" w:rsidRPr="006F644E">
        <w:rPr>
          <w:rFonts w:ascii="Times New Roman" w:hAnsi="Times New Roman" w:cs="Times New Roman"/>
          <w:sz w:val="24"/>
          <w:szCs w:val="24"/>
        </w:rPr>
        <w:t xml:space="preserve"> different antimicrobials separately</w:t>
      </w:r>
      <w:r w:rsidR="00157B3E">
        <w:rPr>
          <w:rFonts w:ascii="Times New Roman" w:hAnsi="Times New Roman" w:cs="Times New Roman"/>
          <w:sz w:val="24"/>
          <w:szCs w:val="24"/>
        </w:rPr>
        <w:t xml:space="preserve"> and also allow fitting a biphasic model</w:t>
      </w:r>
      <w:r w:rsidR="00FE2A24" w:rsidRPr="006F644E">
        <w:rPr>
          <w:rFonts w:ascii="Times New Roman" w:hAnsi="Times New Roman" w:cs="Times New Roman"/>
          <w:sz w:val="24"/>
          <w:szCs w:val="24"/>
        </w:rPr>
        <w:t>.</w:t>
      </w:r>
      <w:r w:rsidR="000E62D0" w:rsidRPr="006F644E">
        <w:rPr>
          <w:rFonts w:ascii="Times New Roman" w:hAnsi="Times New Roman" w:cs="Times New Roman"/>
          <w:sz w:val="24"/>
          <w:szCs w:val="24"/>
        </w:rPr>
        <w:t xml:space="preserve"> </w:t>
      </w:r>
    </w:p>
    <w:p w14:paraId="203C234F" w14:textId="7423F905" w:rsidR="00310B24" w:rsidRPr="006F644E" w:rsidRDefault="00157B3E">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Despite these </w:t>
      </w:r>
      <w:r w:rsidR="00CD5515">
        <w:rPr>
          <w:rFonts w:ascii="Times New Roman" w:hAnsi="Times New Roman" w:cs="Times New Roman"/>
          <w:sz w:val="24"/>
          <w:szCs w:val="24"/>
        </w:rPr>
        <w:t>limitations</w:t>
      </w:r>
      <w:r>
        <w:rPr>
          <w:rFonts w:ascii="Times New Roman" w:hAnsi="Times New Roman" w:cs="Times New Roman"/>
          <w:sz w:val="24"/>
          <w:szCs w:val="24"/>
        </w:rPr>
        <w:t>, t</w:t>
      </w:r>
      <w:r w:rsidR="00807F60" w:rsidRPr="006F644E">
        <w:rPr>
          <w:rFonts w:ascii="Times New Roman" w:hAnsi="Times New Roman" w:cs="Times New Roman"/>
          <w:sz w:val="24"/>
          <w:szCs w:val="24"/>
        </w:rPr>
        <w:t xml:space="preserve">he </w:t>
      </w:r>
      <w:r w:rsidR="00807F60">
        <w:rPr>
          <w:rFonts w:ascii="Times New Roman" w:hAnsi="Times New Roman" w:cs="Times New Roman"/>
          <w:sz w:val="24"/>
          <w:szCs w:val="24"/>
        </w:rPr>
        <w:t xml:space="preserve">developed rapid </w:t>
      </w:r>
      <w:r w:rsidR="00807F60" w:rsidRPr="006F644E">
        <w:rPr>
          <w:rFonts w:ascii="Times New Roman" w:hAnsi="Times New Roman" w:cs="Times New Roman"/>
          <w:sz w:val="24"/>
          <w:szCs w:val="24"/>
        </w:rPr>
        <w:t>resazurin</w:t>
      </w:r>
      <w:r w:rsidR="00807F60">
        <w:rPr>
          <w:rFonts w:ascii="Times New Roman" w:hAnsi="Times New Roman" w:cs="Times New Roman"/>
          <w:sz w:val="24"/>
          <w:szCs w:val="24"/>
        </w:rPr>
        <w:t>-based</w:t>
      </w:r>
      <w:r w:rsidR="00807F60" w:rsidRPr="006F644E">
        <w:rPr>
          <w:rFonts w:ascii="Times New Roman" w:hAnsi="Times New Roman" w:cs="Times New Roman"/>
          <w:sz w:val="24"/>
          <w:szCs w:val="24"/>
        </w:rPr>
        <w:t xml:space="preserve"> </w:t>
      </w:r>
      <w:r w:rsidR="00807F60">
        <w:rPr>
          <w:rFonts w:ascii="Times New Roman" w:hAnsi="Times New Roman" w:cs="Times New Roman"/>
          <w:sz w:val="24"/>
          <w:szCs w:val="24"/>
        </w:rPr>
        <w:t xml:space="preserve">broth microdilution </w:t>
      </w:r>
      <w:r w:rsidR="00807F60" w:rsidRPr="006F644E">
        <w:rPr>
          <w:rFonts w:ascii="Times New Roman" w:hAnsi="Times New Roman" w:cs="Times New Roman"/>
          <w:sz w:val="24"/>
          <w:szCs w:val="24"/>
        </w:rPr>
        <w:t xml:space="preserve">assay </w:t>
      </w:r>
      <w:r>
        <w:rPr>
          <w:rFonts w:ascii="Times New Roman" w:hAnsi="Times New Roman" w:cs="Times New Roman"/>
          <w:sz w:val="24"/>
          <w:szCs w:val="24"/>
        </w:rPr>
        <w:t xml:space="preserve">is </w:t>
      </w:r>
      <w:r w:rsidR="00807F60">
        <w:rPr>
          <w:rFonts w:ascii="Times New Roman" w:hAnsi="Times New Roman" w:cs="Times New Roman"/>
          <w:sz w:val="24"/>
          <w:szCs w:val="24"/>
        </w:rPr>
        <w:t>highly objective (avoids</w:t>
      </w:r>
      <w:r w:rsidR="00C07B67" w:rsidRPr="006F644E">
        <w:rPr>
          <w:rFonts w:ascii="Times New Roman" w:hAnsi="Times New Roman" w:cs="Times New Roman"/>
          <w:sz w:val="24"/>
          <w:szCs w:val="24"/>
        </w:rPr>
        <w:t xml:space="preserve"> visual </w:t>
      </w:r>
      <w:r w:rsidR="00807F60">
        <w:rPr>
          <w:rFonts w:ascii="Times New Roman" w:hAnsi="Times New Roman" w:cs="Times New Roman"/>
          <w:sz w:val="24"/>
          <w:szCs w:val="24"/>
        </w:rPr>
        <w:t xml:space="preserve">subjective </w:t>
      </w:r>
      <w:r w:rsidR="00C07B67" w:rsidRPr="006F644E">
        <w:rPr>
          <w:rFonts w:ascii="Times New Roman" w:hAnsi="Times New Roman" w:cs="Times New Roman"/>
          <w:sz w:val="24"/>
          <w:szCs w:val="24"/>
        </w:rPr>
        <w:t>readout</w:t>
      </w:r>
      <w:r w:rsidR="00807F60">
        <w:rPr>
          <w:rFonts w:ascii="Times New Roman" w:hAnsi="Times New Roman" w:cs="Times New Roman"/>
          <w:sz w:val="24"/>
          <w:szCs w:val="24"/>
        </w:rPr>
        <w:t>)</w:t>
      </w:r>
      <w:r w:rsidR="00C07B67" w:rsidRPr="006F644E">
        <w:rPr>
          <w:rFonts w:ascii="Times New Roman" w:hAnsi="Times New Roman" w:cs="Times New Roman"/>
          <w:sz w:val="24"/>
          <w:szCs w:val="24"/>
        </w:rPr>
        <w:t xml:space="preserve"> and employ</w:t>
      </w:r>
      <w:r w:rsidR="00807F60">
        <w:rPr>
          <w:rFonts w:ascii="Times New Roman" w:hAnsi="Times New Roman" w:cs="Times New Roman"/>
          <w:sz w:val="24"/>
          <w:szCs w:val="24"/>
        </w:rPr>
        <w:t>s</w:t>
      </w:r>
      <w:r w:rsidR="00C07B67" w:rsidRPr="006F644E">
        <w:rPr>
          <w:rFonts w:ascii="Times New Roman" w:hAnsi="Times New Roman" w:cs="Times New Roman"/>
          <w:sz w:val="24"/>
          <w:szCs w:val="24"/>
        </w:rPr>
        <w:t xml:space="preserve"> a standardized algorithm reduc</w:t>
      </w:r>
      <w:r w:rsidR="00807F60">
        <w:rPr>
          <w:rFonts w:ascii="Times New Roman" w:hAnsi="Times New Roman" w:cs="Times New Roman"/>
          <w:sz w:val="24"/>
          <w:szCs w:val="24"/>
        </w:rPr>
        <w:t>ing</w:t>
      </w:r>
      <w:r w:rsidR="00C07B67" w:rsidRPr="006F644E">
        <w:rPr>
          <w:rFonts w:ascii="Times New Roman" w:hAnsi="Times New Roman" w:cs="Times New Roman"/>
          <w:sz w:val="24"/>
          <w:szCs w:val="24"/>
        </w:rPr>
        <w:t xml:space="preserve"> operator bias, which can be especially valuable in </w:t>
      </w:r>
      <w:r w:rsidR="000E62D0" w:rsidRPr="006F644E">
        <w:rPr>
          <w:rFonts w:ascii="Times New Roman" w:hAnsi="Times New Roman" w:cs="Times New Roman"/>
          <w:sz w:val="24"/>
          <w:szCs w:val="24"/>
        </w:rPr>
        <w:t>multicentre studies</w:t>
      </w:r>
      <w:r w:rsidR="00C07B67" w:rsidRPr="006F644E">
        <w:rPr>
          <w:rFonts w:ascii="Times New Roman" w:hAnsi="Times New Roman" w:cs="Times New Roman"/>
          <w:sz w:val="24"/>
          <w:szCs w:val="24"/>
        </w:rPr>
        <w:t>.</w:t>
      </w:r>
      <w:r w:rsidR="000B46D8" w:rsidRPr="006F644E">
        <w:rPr>
          <w:rFonts w:ascii="Times New Roman" w:hAnsi="Times New Roman" w:cs="Times New Roman"/>
          <w:sz w:val="24"/>
          <w:szCs w:val="24"/>
        </w:rPr>
        <w:t xml:space="preserve"> </w:t>
      </w:r>
      <w:r w:rsidR="00C07B67" w:rsidRPr="006F644E">
        <w:rPr>
          <w:rFonts w:ascii="Times New Roman" w:hAnsi="Times New Roman" w:cs="Times New Roman"/>
          <w:sz w:val="24"/>
          <w:szCs w:val="24"/>
        </w:rPr>
        <w:t xml:space="preserve">These </w:t>
      </w:r>
      <w:r w:rsidR="00C07B67" w:rsidRPr="006F644E">
        <w:rPr>
          <w:rFonts w:ascii="Times New Roman" w:hAnsi="Times New Roman" w:cs="Times New Roman"/>
          <w:sz w:val="24"/>
          <w:szCs w:val="24"/>
        </w:rPr>
        <w:lastRenderedPageBreak/>
        <w:t>properties, and the low price of resazurin, are especially valuable when s</w:t>
      </w:r>
      <w:r w:rsidR="00CC4705" w:rsidRPr="006F644E">
        <w:rPr>
          <w:rFonts w:ascii="Times New Roman" w:hAnsi="Times New Roman" w:cs="Times New Roman"/>
          <w:sz w:val="24"/>
          <w:szCs w:val="24"/>
        </w:rPr>
        <w:t xml:space="preserve">creening </w:t>
      </w:r>
      <w:r w:rsidR="00C07B67" w:rsidRPr="006F644E">
        <w:rPr>
          <w:rFonts w:ascii="Times New Roman" w:hAnsi="Times New Roman" w:cs="Times New Roman"/>
          <w:sz w:val="24"/>
          <w:szCs w:val="24"/>
        </w:rPr>
        <w:t>large libraries</w:t>
      </w:r>
      <w:r w:rsidR="00DD713F" w:rsidRPr="006F644E">
        <w:rPr>
          <w:rFonts w:ascii="Times New Roman" w:hAnsi="Times New Roman" w:cs="Times New Roman"/>
          <w:sz w:val="24"/>
          <w:szCs w:val="24"/>
        </w:rPr>
        <w:t xml:space="preserve"> of new compounds</w:t>
      </w:r>
      <w:r w:rsidR="00954C68">
        <w:rPr>
          <w:rFonts w:ascii="Times New Roman" w:hAnsi="Times New Roman" w:cs="Times New Roman"/>
          <w:sz w:val="24"/>
          <w:szCs w:val="24"/>
        </w:rPr>
        <w:t>,</w:t>
      </w:r>
      <w:r w:rsidR="00DD713F" w:rsidRPr="006F644E">
        <w:rPr>
          <w:rFonts w:ascii="Times New Roman" w:hAnsi="Times New Roman" w:cs="Times New Roman"/>
          <w:sz w:val="24"/>
          <w:szCs w:val="24"/>
        </w:rPr>
        <w:t xml:space="preserve"> </w:t>
      </w:r>
      <w:r w:rsidR="00954C68">
        <w:rPr>
          <w:rFonts w:ascii="Times New Roman" w:hAnsi="Times New Roman" w:cs="Times New Roman"/>
          <w:sz w:val="24"/>
          <w:szCs w:val="24"/>
        </w:rPr>
        <w:t xml:space="preserve">antimicrobials </w:t>
      </w:r>
      <w:r w:rsidR="00C07B67" w:rsidRPr="006F644E">
        <w:rPr>
          <w:rFonts w:ascii="Times New Roman" w:hAnsi="Times New Roman" w:cs="Times New Roman"/>
          <w:sz w:val="24"/>
          <w:szCs w:val="24"/>
        </w:rPr>
        <w:t>or antimicrobial combinations. Frequently</w:t>
      </w:r>
      <w:r w:rsidR="009E4A85">
        <w:rPr>
          <w:rFonts w:ascii="Times New Roman" w:hAnsi="Times New Roman" w:cs="Times New Roman"/>
          <w:sz w:val="24"/>
          <w:szCs w:val="24"/>
        </w:rPr>
        <w:t>,</w:t>
      </w:r>
      <w:r w:rsidR="00C07B67" w:rsidRPr="006F644E">
        <w:rPr>
          <w:rFonts w:ascii="Times New Roman" w:hAnsi="Times New Roman" w:cs="Times New Roman"/>
          <w:sz w:val="24"/>
          <w:szCs w:val="24"/>
        </w:rPr>
        <w:t xml:space="preserve"> the question that needs to be answered is </w:t>
      </w:r>
      <w:r w:rsidR="00A7720A" w:rsidRPr="006F644E">
        <w:rPr>
          <w:rFonts w:ascii="Times New Roman" w:hAnsi="Times New Roman" w:cs="Times New Roman"/>
          <w:sz w:val="24"/>
          <w:szCs w:val="24"/>
        </w:rPr>
        <w:t>the potency of antimicrobials relative to each other</w:t>
      </w:r>
      <w:r w:rsidR="00C07B67" w:rsidRPr="006F644E">
        <w:rPr>
          <w:rFonts w:ascii="Times New Roman" w:hAnsi="Times New Roman" w:cs="Times New Roman"/>
          <w:sz w:val="24"/>
          <w:szCs w:val="24"/>
        </w:rPr>
        <w:t xml:space="preserve"> </w:t>
      </w:r>
      <w:r w:rsidR="00A7720A" w:rsidRPr="006F644E">
        <w:rPr>
          <w:rFonts w:ascii="Times New Roman" w:hAnsi="Times New Roman" w:cs="Times New Roman"/>
          <w:sz w:val="24"/>
          <w:szCs w:val="24"/>
        </w:rPr>
        <w:t>rather than</w:t>
      </w:r>
      <w:r w:rsidR="00C07B67" w:rsidRPr="006F644E">
        <w:rPr>
          <w:rFonts w:ascii="Times New Roman" w:hAnsi="Times New Roman" w:cs="Times New Roman"/>
          <w:sz w:val="24"/>
          <w:szCs w:val="24"/>
        </w:rPr>
        <w:t xml:space="preserve"> absolute numbers.</w:t>
      </w:r>
      <w:r>
        <w:rPr>
          <w:rFonts w:ascii="Times New Roman" w:hAnsi="Times New Roman" w:cs="Times New Roman"/>
          <w:sz w:val="24"/>
          <w:szCs w:val="24"/>
        </w:rPr>
        <w:t xml:space="preserve"> </w:t>
      </w:r>
      <w:r w:rsidR="00806C67">
        <w:rPr>
          <w:rFonts w:ascii="Times New Roman" w:hAnsi="Times New Roman" w:cs="Times New Roman"/>
          <w:sz w:val="24"/>
          <w:szCs w:val="24"/>
        </w:rPr>
        <w:t>The β-lactams c</w:t>
      </w:r>
      <w:r w:rsidR="00310B24" w:rsidRPr="006F644E">
        <w:rPr>
          <w:rFonts w:ascii="Times New Roman" w:hAnsi="Times New Roman" w:cs="Times New Roman"/>
          <w:sz w:val="24"/>
          <w:szCs w:val="24"/>
        </w:rPr>
        <w:t xml:space="preserve">efixime, ceftriaxone and penicillin G </w:t>
      </w:r>
      <w:r w:rsidR="008B2E85">
        <w:rPr>
          <w:rFonts w:ascii="Times New Roman" w:hAnsi="Times New Roman" w:cs="Times New Roman"/>
          <w:sz w:val="24"/>
          <w:szCs w:val="24"/>
        </w:rPr>
        <w:t>displayed significantly lower Hill coefficients than the other antimicrobials</w:t>
      </w:r>
      <w:r w:rsidR="006825AF">
        <w:rPr>
          <w:rFonts w:ascii="Times New Roman" w:hAnsi="Times New Roman" w:cs="Times New Roman"/>
          <w:sz w:val="24"/>
          <w:szCs w:val="24"/>
        </w:rPr>
        <w:t>.</w:t>
      </w:r>
      <w:r w:rsidR="00806C67">
        <w:rPr>
          <w:rFonts w:ascii="Times New Roman" w:hAnsi="Times New Roman" w:cs="Times New Roman"/>
          <w:sz w:val="24"/>
          <w:szCs w:val="24"/>
        </w:rPr>
        <w:t xml:space="preserve">  </w:t>
      </w:r>
      <w:r w:rsidR="00114AD5">
        <w:rPr>
          <w:rFonts w:ascii="Times New Roman" w:hAnsi="Times New Roman" w:cs="Times New Roman"/>
          <w:sz w:val="24"/>
          <w:szCs w:val="24"/>
        </w:rPr>
        <w:t>Information about this parameter</w:t>
      </w:r>
      <w:r w:rsidR="00806C67">
        <w:rPr>
          <w:rFonts w:ascii="Times New Roman" w:hAnsi="Times New Roman" w:cs="Times New Roman"/>
          <w:sz w:val="24"/>
          <w:szCs w:val="24"/>
        </w:rPr>
        <w:t xml:space="preserve"> </w:t>
      </w:r>
      <w:r w:rsidR="00114AD5">
        <w:rPr>
          <w:rFonts w:ascii="Times New Roman" w:hAnsi="Times New Roman" w:cs="Times New Roman"/>
          <w:sz w:val="24"/>
          <w:szCs w:val="24"/>
        </w:rPr>
        <w:t>is</w:t>
      </w:r>
      <w:r w:rsidR="006825AF">
        <w:rPr>
          <w:rFonts w:ascii="Times New Roman" w:hAnsi="Times New Roman" w:cs="Times New Roman"/>
          <w:sz w:val="24"/>
          <w:szCs w:val="24"/>
        </w:rPr>
        <w:t xml:space="preserve"> useful for research questions beyond</w:t>
      </w:r>
      <w:r w:rsidR="00114AD5">
        <w:rPr>
          <w:rFonts w:ascii="Times New Roman" w:hAnsi="Times New Roman" w:cs="Times New Roman"/>
          <w:sz w:val="24"/>
          <w:szCs w:val="24"/>
        </w:rPr>
        <w:t xml:space="preserve"> susceptibility testing,</w:t>
      </w:r>
      <w:r w:rsidR="006825AF">
        <w:rPr>
          <w:rFonts w:ascii="Times New Roman" w:hAnsi="Times New Roman" w:cs="Times New Roman"/>
          <w:sz w:val="24"/>
          <w:szCs w:val="24"/>
        </w:rPr>
        <w:t xml:space="preserve"> such as</w:t>
      </w:r>
      <w:r w:rsidR="00114AD5">
        <w:rPr>
          <w:rFonts w:ascii="Times New Roman" w:hAnsi="Times New Roman" w:cs="Times New Roman"/>
          <w:sz w:val="24"/>
          <w:szCs w:val="24"/>
        </w:rPr>
        <w:t xml:space="preserve"> </w:t>
      </w:r>
      <w:r w:rsidR="006825AF">
        <w:rPr>
          <w:rFonts w:ascii="Times New Roman" w:hAnsi="Times New Roman" w:cs="Times New Roman"/>
          <w:sz w:val="24"/>
          <w:szCs w:val="24"/>
        </w:rPr>
        <w:t xml:space="preserve">combination therapy and pharmacodynamic modelling. </w:t>
      </w:r>
    </w:p>
    <w:p w14:paraId="00B0A0F3" w14:textId="47F84EF5" w:rsidR="00205056" w:rsidRPr="006F644E" w:rsidRDefault="00205056" w:rsidP="000A480A">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In summary</w:t>
      </w:r>
      <w:r w:rsidR="003F52C7">
        <w:rPr>
          <w:rFonts w:ascii="Times New Roman" w:hAnsi="Times New Roman" w:cs="Times New Roman"/>
          <w:sz w:val="24"/>
          <w:szCs w:val="24"/>
        </w:rPr>
        <w:t>,</w:t>
      </w:r>
      <w:r w:rsidRPr="006F644E">
        <w:rPr>
          <w:rFonts w:ascii="Times New Roman" w:hAnsi="Times New Roman" w:cs="Times New Roman"/>
          <w:sz w:val="24"/>
          <w:szCs w:val="24"/>
        </w:rPr>
        <w:t xml:space="preserve"> </w:t>
      </w:r>
      <w:r w:rsidR="000622EA" w:rsidRPr="006F644E">
        <w:rPr>
          <w:rFonts w:ascii="Times New Roman" w:hAnsi="Times New Roman" w:cs="Times New Roman"/>
          <w:sz w:val="24"/>
          <w:szCs w:val="24"/>
        </w:rPr>
        <w:t xml:space="preserve">the </w:t>
      </w:r>
      <w:r w:rsidR="003F52C7">
        <w:rPr>
          <w:rFonts w:ascii="Times New Roman" w:hAnsi="Times New Roman" w:cs="Times New Roman"/>
          <w:sz w:val="24"/>
          <w:szCs w:val="24"/>
        </w:rPr>
        <w:t xml:space="preserve">developed </w:t>
      </w:r>
      <w:r w:rsidR="001B15B4" w:rsidRPr="006F644E">
        <w:rPr>
          <w:rFonts w:ascii="Times New Roman" w:hAnsi="Times New Roman" w:cs="Times New Roman"/>
          <w:sz w:val="24"/>
          <w:szCs w:val="24"/>
        </w:rPr>
        <w:t>resazurin</w:t>
      </w:r>
      <w:r w:rsidR="003F52C7">
        <w:rPr>
          <w:rFonts w:ascii="Times New Roman" w:hAnsi="Times New Roman" w:cs="Times New Roman"/>
          <w:sz w:val="24"/>
          <w:szCs w:val="24"/>
        </w:rPr>
        <w:t>-</w:t>
      </w:r>
      <w:r w:rsidR="001B15B4" w:rsidRPr="006F644E">
        <w:rPr>
          <w:rFonts w:ascii="Times New Roman" w:hAnsi="Times New Roman" w:cs="Times New Roman"/>
          <w:sz w:val="24"/>
          <w:szCs w:val="24"/>
        </w:rPr>
        <w:t xml:space="preserve">based </w:t>
      </w:r>
      <w:r w:rsidR="000622EA" w:rsidRPr="006F644E">
        <w:rPr>
          <w:rFonts w:ascii="Times New Roman" w:hAnsi="Times New Roman" w:cs="Times New Roman"/>
          <w:sz w:val="24"/>
          <w:szCs w:val="24"/>
        </w:rPr>
        <w:t>broth microdilution assay</w:t>
      </w:r>
      <w:r w:rsidR="001B15B4" w:rsidRPr="006F644E">
        <w:rPr>
          <w:rFonts w:ascii="Times New Roman" w:hAnsi="Times New Roman" w:cs="Times New Roman"/>
          <w:sz w:val="24"/>
          <w:szCs w:val="24"/>
        </w:rPr>
        <w:t xml:space="preserve"> is </w:t>
      </w:r>
      <w:r w:rsidR="003F52C7">
        <w:rPr>
          <w:rFonts w:ascii="Times New Roman" w:hAnsi="Times New Roman" w:cs="Times New Roman"/>
          <w:sz w:val="24"/>
          <w:szCs w:val="24"/>
        </w:rPr>
        <w:t xml:space="preserve">a </w:t>
      </w:r>
      <w:r w:rsidR="001B15B4" w:rsidRPr="006F644E">
        <w:rPr>
          <w:rFonts w:ascii="Times New Roman" w:hAnsi="Times New Roman" w:cs="Times New Roman"/>
          <w:sz w:val="24"/>
          <w:szCs w:val="24"/>
        </w:rPr>
        <w:t>rapid</w:t>
      </w:r>
      <w:r w:rsidR="003F52C7">
        <w:rPr>
          <w:rFonts w:ascii="Times New Roman" w:hAnsi="Times New Roman" w:cs="Times New Roman"/>
          <w:sz w:val="24"/>
          <w:szCs w:val="24"/>
        </w:rPr>
        <w:t>, objective, high-thoughput, quantitative</w:t>
      </w:r>
      <w:r w:rsidR="001B15B4" w:rsidRPr="006F644E">
        <w:rPr>
          <w:rFonts w:ascii="Times New Roman" w:hAnsi="Times New Roman" w:cs="Times New Roman"/>
          <w:sz w:val="24"/>
          <w:szCs w:val="24"/>
        </w:rPr>
        <w:t xml:space="preserve"> and cost</w:t>
      </w:r>
      <w:r w:rsidR="003F52C7">
        <w:rPr>
          <w:rFonts w:ascii="Times New Roman" w:hAnsi="Times New Roman" w:cs="Times New Roman"/>
          <w:sz w:val="24"/>
          <w:szCs w:val="24"/>
        </w:rPr>
        <w:t>-effective</w:t>
      </w:r>
      <w:r w:rsidR="001B15B4" w:rsidRPr="006F644E">
        <w:rPr>
          <w:rFonts w:ascii="Times New Roman" w:hAnsi="Times New Roman" w:cs="Times New Roman"/>
          <w:sz w:val="24"/>
          <w:szCs w:val="24"/>
        </w:rPr>
        <w:t xml:space="preserve"> new tool</w:t>
      </w:r>
      <w:r w:rsidR="000622EA" w:rsidRPr="006F644E">
        <w:rPr>
          <w:rFonts w:ascii="Times New Roman" w:hAnsi="Times New Roman" w:cs="Times New Roman"/>
          <w:sz w:val="24"/>
          <w:szCs w:val="24"/>
        </w:rPr>
        <w:t xml:space="preserve"> </w:t>
      </w:r>
      <w:r w:rsidR="008A7793" w:rsidRPr="006F644E">
        <w:rPr>
          <w:rFonts w:ascii="Times New Roman" w:hAnsi="Times New Roman" w:cs="Times New Roman"/>
          <w:sz w:val="24"/>
          <w:szCs w:val="24"/>
        </w:rPr>
        <w:t xml:space="preserve">for studying </w:t>
      </w:r>
      <w:r w:rsidR="008A7793" w:rsidRPr="006F644E">
        <w:rPr>
          <w:rFonts w:ascii="Times New Roman" w:hAnsi="Times New Roman" w:cs="Times New Roman"/>
          <w:i/>
          <w:sz w:val="24"/>
          <w:szCs w:val="24"/>
        </w:rPr>
        <w:t>N. gonorrhoeae</w:t>
      </w:r>
      <w:r w:rsidR="008A7793" w:rsidRPr="006F644E">
        <w:rPr>
          <w:rFonts w:ascii="Times New Roman" w:hAnsi="Times New Roman" w:cs="Times New Roman"/>
          <w:sz w:val="24"/>
          <w:szCs w:val="24"/>
        </w:rPr>
        <w:t xml:space="preserve"> in liquid culture</w:t>
      </w:r>
      <w:r w:rsidR="001B15B4" w:rsidRPr="006F644E">
        <w:rPr>
          <w:rFonts w:ascii="Times New Roman" w:hAnsi="Times New Roman" w:cs="Times New Roman"/>
          <w:sz w:val="24"/>
          <w:szCs w:val="24"/>
        </w:rPr>
        <w:t xml:space="preserve">. </w:t>
      </w:r>
      <w:r w:rsidR="0042419C" w:rsidRPr="006F644E">
        <w:rPr>
          <w:rFonts w:ascii="Times New Roman" w:hAnsi="Times New Roman" w:cs="Times New Roman"/>
          <w:sz w:val="24"/>
          <w:szCs w:val="24"/>
        </w:rPr>
        <w:t xml:space="preserve">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0042419C" w:rsidRPr="006F644E">
        <w:rPr>
          <w:rFonts w:ascii="Times New Roman" w:hAnsi="Times New Roman" w:cs="Times New Roman"/>
          <w:sz w:val="24"/>
          <w:szCs w:val="24"/>
        </w:rPr>
        <w:t>coefficient could be compared for a large number of strains highlighting differences between antimicrobials. The new assay</w:t>
      </w:r>
      <w:r w:rsidR="001B15B4" w:rsidRPr="006F644E">
        <w:rPr>
          <w:rFonts w:ascii="Times New Roman" w:hAnsi="Times New Roman" w:cs="Times New Roman"/>
          <w:sz w:val="24"/>
          <w:szCs w:val="24"/>
        </w:rPr>
        <w:t xml:space="preserve"> opens up avenues for</w:t>
      </w:r>
      <w:r w:rsidR="00910D6E" w:rsidRPr="006F644E">
        <w:rPr>
          <w:rFonts w:ascii="Times New Roman" w:hAnsi="Times New Roman" w:cs="Times New Roman"/>
          <w:sz w:val="24"/>
          <w:szCs w:val="24"/>
        </w:rPr>
        <w:t xml:space="preserve"> high-throughput</w:t>
      </w:r>
      <w:r w:rsidR="001B15B4" w:rsidRPr="006F644E">
        <w:rPr>
          <w:rFonts w:ascii="Times New Roman" w:hAnsi="Times New Roman" w:cs="Times New Roman"/>
          <w:sz w:val="24"/>
          <w:szCs w:val="24"/>
        </w:rPr>
        <w:t xml:space="preserve"> synergy testing, </w:t>
      </w:r>
      <w:r w:rsidR="00DE7899">
        <w:rPr>
          <w:rFonts w:ascii="Times New Roman" w:hAnsi="Times New Roman" w:cs="Times New Roman"/>
          <w:sz w:val="24"/>
          <w:szCs w:val="24"/>
        </w:rPr>
        <w:t xml:space="preserve">evaluation of </w:t>
      </w:r>
      <w:r w:rsidR="001B15B4" w:rsidRPr="006F644E">
        <w:rPr>
          <w:rFonts w:ascii="Times New Roman" w:hAnsi="Times New Roman" w:cs="Times New Roman"/>
          <w:sz w:val="24"/>
          <w:szCs w:val="24"/>
        </w:rPr>
        <w:t>novel antimicrobials and surveillance of resistance.</w:t>
      </w:r>
    </w:p>
    <w:p w14:paraId="6A14DFCC" w14:textId="5968A3FA" w:rsidR="00AA77CE" w:rsidRDefault="00AA77CE" w:rsidP="006F644E">
      <w:pPr>
        <w:spacing w:after="0" w:line="480" w:lineRule="auto"/>
        <w:rPr>
          <w:rFonts w:ascii="Times New Roman" w:hAnsi="Times New Roman" w:cs="Times New Roman"/>
          <w:b/>
          <w:sz w:val="24"/>
          <w:szCs w:val="24"/>
        </w:rPr>
      </w:pPr>
    </w:p>
    <w:p w14:paraId="447E542F" w14:textId="1BF9DD68" w:rsidR="00F07649" w:rsidRPr="006F644E" w:rsidRDefault="00AA77CE" w:rsidP="006F644E">
      <w:pPr>
        <w:spacing w:after="0" w:line="480" w:lineRule="auto"/>
        <w:rPr>
          <w:rFonts w:ascii="Times New Roman" w:hAnsi="Times New Roman" w:cs="Times New Roman"/>
          <w:b/>
          <w:sz w:val="24"/>
          <w:szCs w:val="24"/>
        </w:rPr>
      </w:pPr>
      <w:r>
        <w:rPr>
          <w:rFonts w:ascii="Times New Roman" w:hAnsi="Times New Roman" w:cs="Times New Roman"/>
          <w:b/>
          <w:sz w:val="24"/>
          <w:szCs w:val="24"/>
        </w:rPr>
        <w:t>Funding</w:t>
      </w:r>
    </w:p>
    <w:p w14:paraId="3D707085" w14:textId="5BAF8E6F" w:rsidR="00F07649" w:rsidRPr="006F644E" w:rsidRDefault="00F07649" w:rsidP="000A480A">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The present study was funded through an Interdisciplinary PhD (IPhD) project from SystemsX.ch (The Swiss Initiative for Systems Biology), R</w:t>
      </w:r>
      <w:r w:rsidR="005134EB">
        <w:rPr>
          <w:rFonts w:ascii="Times New Roman" w:hAnsi="Times New Roman" w:cs="Times New Roman"/>
          <w:sz w:val="24"/>
          <w:szCs w:val="24"/>
        </w:rPr>
        <w:t>a</w:t>
      </w:r>
      <w:r w:rsidRPr="006F644E">
        <w:rPr>
          <w:rFonts w:ascii="Times New Roman" w:hAnsi="Times New Roman" w:cs="Times New Roman"/>
          <w:sz w:val="24"/>
          <w:szCs w:val="24"/>
        </w:rPr>
        <w:t>DAR-Go (RApid Diagnosis of Antibiotic Resistance in Gonorrhoea; funded by the Swiss Platform for Translational Medicine), and the Örebro County Council Research Committee and the Foundation for Medical Research at Örebro University Hospital, Sweden.</w:t>
      </w:r>
    </w:p>
    <w:p w14:paraId="309D1602" w14:textId="77777777" w:rsidR="00677C2F" w:rsidRPr="003F390D" w:rsidRDefault="00677C2F" w:rsidP="003F390D">
      <w:pPr>
        <w:spacing w:after="0" w:line="480" w:lineRule="auto"/>
        <w:rPr>
          <w:rFonts w:ascii="Times New Roman" w:hAnsi="Times New Roman" w:cs="Times New Roman"/>
          <w:b/>
          <w:sz w:val="24"/>
          <w:szCs w:val="24"/>
        </w:rPr>
      </w:pPr>
    </w:p>
    <w:p w14:paraId="1D996D98" w14:textId="1E0D00CD" w:rsidR="000B46D8" w:rsidRPr="006F644E" w:rsidRDefault="00677C2F" w:rsidP="003F390D">
      <w:pPr>
        <w:spacing w:after="0" w:line="480" w:lineRule="auto"/>
        <w:rPr>
          <w:rFonts w:ascii="Times New Roman" w:hAnsi="Times New Roman" w:cs="Times New Roman"/>
          <w:b/>
          <w:sz w:val="24"/>
          <w:szCs w:val="24"/>
          <w:lang w:val="de-CH"/>
        </w:rPr>
      </w:pPr>
      <w:commentRangeStart w:id="31"/>
      <w:r w:rsidRPr="006F644E">
        <w:rPr>
          <w:rFonts w:ascii="Times New Roman" w:hAnsi="Times New Roman" w:cs="Times New Roman"/>
          <w:b/>
          <w:sz w:val="24"/>
          <w:szCs w:val="24"/>
          <w:lang w:val="de-CH"/>
        </w:rPr>
        <w:t>References</w:t>
      </w:r>
      <w:commentRangeEnd w:id="31"/>
      <w:r w:rsidR="003E0CDD">
        <w:rPr>
          <w:rStyle w:val="CommentReference"/>
        </w:rPr>
        <w:commentReference w:id="31"/>
      </w:r>
    </w:p>
    <w:p w14:paraId="6078D8AA" w14:textId="35ACFBFE" w:rsidR="00CA7C82" w:rsidRPr="00CA7C82" w:rsidRDefault="000B46D8"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fldChar w:fldCharType="begin"/>
      </w:r>
      <w:r w:rsidR="00CA7C82" w:rsidRPr="00CA7C82">
        <w:rPr>
          <w:rFonts w:ascii="Times New Roman" w:hAnsi="Times New Roman" w:cs="Times New Roman"/>
          <w:sz w:val="24"/>
          <w:szCs w:val="24"/>
        </w:rPr>
        <w:instrText xml:space="preserve"> ADDIN ZOTERO_BIBL {"uncited":[["http://zotero.org/users/1321783/items/SKU3S6A8"]],"custom":[[["http://zotero.org/users/1321783/items/5X365PZU"],"13. Wiegand I, Hilpert K, Hancock REW. Agar and broth dilution methods to determine the minimal inhibitory concentration (MIC) of antimicrobial substances. Nat Protoc 2008; 3: 163\\uc0\\u8211{}75."],[["http://zotero.org/users/1321783/items/CQKB9B2Z"],"33. Khalifa RA, Nasser MS, Gomaa AA et al. Resazurin microtiter assay plate method for detection of susceptibility of multidrug resistant Mycobacterium tuberculosis to second-line anti-tuberculous drugs. Egypt J Chest Dis Tuberc 2013; 62: 241\\uc0\\u8211{}7."],[["http://zotero.org/users/1321783/items/APEMPBP4"],"34. Palomino J-C, Martin A, Camacho M et al. Resazurin microtiter assay plate: simple and inexpensive method for detection of drug resistance in Mycobacterium tuberculosis. Antimicrob Agents Chemother 2002; 46: 2720\\uc0\\u8211{}2."],[["http://zotero.org/users/1321783/items/9T46TF6U"],"32. Rampersad SN. Multiple applications of alamar blue as an indicator of metabolic function and cellular health in cell viability bioassays. Sensors 2012; 12: 12347\\uc0\\u8211{}60."],[["http://zotero.org/users/1321783/items/FWFC33G6"],"29. Regoes RR, Wiuff C, Zappala RM. et al. Pharmacodynamic functions: a multiparameter approach to the design of antibiotic treatment regimens. Antimicrob Agents Chemother 2004; 48: 3670\\uc0\\u8211{}6."],[["http://zotero.org/users/1321783/items/JKKUIUNK"],"21. Foerster S, Golparian D, Jacobsson S et al. Genetic resistance determinants, in vitro time-kill curve analysis and pharmacodynamic functions for the novel topoisomerase II inhibitor ETX0914 (AZD0914) in Neisseria gonorrhoeae. Front Microbiol 2015; 6: 1377."],[["http://zotero.org/users/1321783/items/XFR8KWBI"],"22. Foerster S, Unemo M, Hathaway LJ et al. Time-kill curve analysis and pharmacodynamic functions for in vitro evaluation of antimicrobials against Neisseria gonorrhoeae. BMC Microbiol 2016; 16: 216."],[["http://zotero.org/users/1321783/items/SKU3S6A8"],"45. Schmitt DM, Connolly KL, Jerse AE et al. Antibacterial activity of resazurin-based compounds against Neisseria gonorrhoeae in vitro and in vivo. Int J Antimicrob Agents 2016; 48: 367\\uc0\\u8211{}72."],[["http://zotero.org/users/1321783/items/7MF9TBMM"],"36. Ritz C, Streibig J. Bioassay analysis using R. J Stat Softw 2005; 12: 1\\uc0\\u8211{}22."],[["http://zotero.org/users/1321783/items/WDCTI3U7"],"6. Singh V, Bala M, Kakran M et al. Comparative assessment of CDS, CLSI disc diffusion and Etest techniques for antimicrobial susceptibility testing of Neisseria gonorrhoeae: a 6-year study. BMJ Open 2012; 2: e000969."],[["http://zotero.org/users/1321783/items/N8PCPSBP"],"12. Reller LB, Weinstein M, Jorgensen JH et al. Antimicrobial susceptibility testing: a review of general principles and contemporary practices. Clin Infect Dis 2009; 49: 1749\\uc0\\u8211{}55."],[["http://zotero.org/users/1321783/items/UK7MBUAU"],"23. Kassteele J van de, Santen-Verheuvel MG van, Koedijk FDH et al. New statistical technique for analyzing MIC-based susceptibility data. Antimicrob Agents Chemother 2012; 56: 1557\\uc0\\u8211{}63."],[["http://zotero.org/users/1321783/items/XNRNTDG7"],"35. Schmitt DM, Connolly KL, Jerse AE et al. Antibacterial activity of resazurin-based compounds against Neisseria gonorrhoeae in vitro and in vivo. Int J Antimicrob Agents 2016; 48: 367\\uc0\\u8211{}72."],[["http://zotero.org/users/1321783/items/IMRIVDFR"],"16. Shapiro MA, Heifetz CL, Sesnie JC. Comparison of microdilution and agar dilution procedures for testing antibiotic susceptibility of Neisseria gonorrhoeae. J Clin Microbiol 1984; 20: 828\\uc0\\u8211{}30."],[["http://zotero.org/users/1321783/items/2K4VDV9U"],"15. Geers TA, Donabedian AM. Comparison of broth microdilution and agar dilution for susceptibility testing of Neisseria gonorrhoeae. Antimicrob Agents Chemother 1989; 33: 233\\uc0\\u8211{}4."],[["http://zotero.org/users/1321783/items/FNRSPIQW"],"5. Liu H, Taylor TH, Pettus K et al. Assessment of Etest as an alternative to agar dilution for antimicrobial susceptibility testing of Neisseria gonorrhoeae. J Clin Microbiol 2014; 52: 1435\\uc0\\u8211{}40."],[["http://zotero.org/users/1321783/items/B9I3K5MX"],"7. Gose S, Kong CJ, Lee Y et al. Comparison of Neisseria gonorrhoeae MICs obtained by Etest and agar dilution for ceftriaxone, cefpodoxime, cefixime and azithromycin. J Microbiol Methods 2013; 95: 379\\uc0\\u8211{}80."],[["http://zotero.org/users/1321783/items/7SRKJ6PI"],"9. Ison CA, Martin IMC, Lowndes CM et al. Comparability of laboratory diagnosis and antimicrobial susceptibility testing of Neisseria gonorrhoeae from reference laboratories in Western Europe. J Antimicrob Chemother 2006; 58: 580\\uc0\\u8211{}6."],[["http://zotero.org/users/1321783/items/ZDQXET76"],"8. Liao C-H, Lai C-C, Hsu M-S et al. Antimicrobial susceptibility of Neisseria gonorrhoeae isolates determined by the agar dilution, disk diffusion and Etest methods: comparison of results using GC agar and chocolate agar. Int J Antimicrob Agents 2010; 35: 457\\uc0\\u8211{}60."],[["http://zotero.org/users/1321783/items/EIWQFKKA"],"14. Takei M, Yamaguchi Y, Fukuda H et al. Cultivation of Neisseria gonorrhoeae in liquid media and determination of its in vitro susceptibilities to quinolones. J Clin Microbiol 2005; 43: 4321\\uc0\\u8211{}7."],[["http://zotero.org/users/1321783/items/66SSQ7IM"],"19. Chan YA, Hackett KT, Dillard JP. The lytic transglycosylases of Neisseria gonorrhoeae. Microb Drug Resist 2012; 18: 271\\uc0\\u8211{}9."],[["http://zotero.org/users/1321783/items/8ISPR7J8"],"17. Dillard JP, Seifert HS. A peptidoglycan hydrolase similar to bacteriophage endolysins acts as an autolysin in Neisseria gonorrhoeae. Mol Microbiol 1997; 25: 893\\uc0\\u8211{}901."],[["http://zotero.org/users/1321783/items/9GN6SJB6"],"18. Elmros T, Burman LG, Bloom GD. Autolysis of Neisseria gonorrhoeae. J Bacteriol 1976; 126: 969\\uc0\\u8211{}76."],[["http://zotero.org/users/1321783/items/4NDETHNA"],"28. Sampah MES, Shen L, Jilek BL et al. Dose\\uc0\\u8211{}response curve slope is a missing dimension in the analysis of HIV-1 drug resistance. Proc Natl Acad Sci U S A 2011; 108: 7613\\uc0\\u8211{}8."],[["http://zotero.org/users/1321783/items/V6H7Z6BI"],"26. Davis JA, Gift JS, Zhao QJ. Introduction to benchmark dose methods and U.S. EPA\\uc0\\u8217{}s benchmark dose software (BMDS) version 2.1.1. Toxicol Appl Pharmacol 2011; 254: 181\\uc0\\u8211{}91."],[["http://zotero.org/users/1321783/items/6CWPS2GJ"],"27. Filipsson AF, Sand S, Nilsson J et al. The benchmark dose method-review of available models, and recommendations for application in health risk assessment. Crit Rev Toxicol 2003; 33: 505\\uc0\\u8211{}42."],[["http://zotero.org/users/1321783/items/8S5URJIZ"],"24. Slob W. Benchmark dose and the three Rs. Part I. Getting more information from the same number of animals. Crit Rev Toxicol 2014; 44: 557\\uc0\\u8211{}67."],[["http://zotero.org/users/1321783/items/UERB9STT"],"25. Slob W. Benchmark dose and the three Rs. Part II. Consequences for study design and animal use. Crit Rev Toxicol 2014; 44: 568\\uc0\\u8211{}80."],[["http://zotero.org/users/1321783/items/9NI37BFB"],"20. Wade JJ, Graver MA. A fully defined, clear and protein-free liquid medium permitting dense growth of Neisseria gonorrhoeae from very low inocula. FEMS Microbiol Lett 2007; 273: 35\\uc0\\u8211{}7."],[["http://zotero.org/users/1321783/items/PKQZ8HFH"],"41. Parikh R, Mathai A, Parikh S et al. Understanding and using sensitivity, specificity and predictive values. Indian J Ophthalmol 2008; 56: 45\\uc0\\u8211{}50."],[["http://zotero.org/users/1321783/items/ENHK2Q5F"],"31. Yu G, Baeder DY, Regoes RR et al. Combination Effects of Antimicrobial Peptides. Antimicrob Agents Chemother 2016; 60: 1717\\uc0\\u8211{}24."],[["http://zotero.org/users/1321783/items/6NZ4S7DR"],"2. Newman L, Rowley J, Hoorn SV, et al. global estimates of the prevalence and incidence of four curable sexually transmitted infections in 2012 based on systematic review and global reporting. PLOS ONE 2015; 10: e0143304."],[["http://zotero.org/users/1321783/items/8QXPJKB3"],"3. Unemo M, Shafer WM. Antimicrobial resistance in Neisseria gonorrhoeae in the 21st century: Past, Evolution, and Future. Clin Microbiol Rev 2014; 27: 587\\uc0\\u8211{}613."],[["http://zotero.org/users/1321783/items/F6CU9UAH"],"42. Kocaoglu O, Tsui H-CT, Winkler ME et al. Profiling of \\uc0\\u946{}-Lactam selectivity for penicillin-binding proteins in Streptococcus pneumoniae D39. Antimicrob Agents Chemother 2015; 59: 3548\\uc0\\u8211{}55."],[["http://zotero.org/users/1321783/items/ACBEN33N"],"41. Unemo M, Golparian D, Nicholas R et al. High-level Cefixime- and Ceftriaxone-resistant Neisseria gonorrhoeae in France: Novel penA mosaic allele in a successful international clone causes treatment failure. Antimicrob Agents Chemother 2012; 56: 1273\\uc0\\u8211{}80."],[["http://zotero.org/users/1321783/items/KJVF8MJT"],"37. Ritz C, Baty F, Streibig J et al. Dose-Response analysis using R. PLOS ONE 2015; 10: e0146021."],[["http://zotero.org/users/1321783/items/9TRIFWCW"],"38. Renaud Gaujoux, Cathal Seoighe (2010). A flexible R package for nonnegative matrix factorization. BMC Bioinformatics 2010, 11:367."]]} CSL_BIBLIOGRAPHY </w:instrText>
      </w:r>
      <w:r w:rsidRPr="00CA7C82">
        <w:rPr>
          <w:rFonts w:ascii="Times New Roman" w:hAnsi="Times New Roman" w:cs="Times New Roman"/>
          <w:sz w:val="24"/>
          <w:szCs w:val="24"/>
        </w:rPr>
        <w:fldChar w:fldCharType="separate"/>
      </w:r>
      <w:r w:rsidR="00CA7C82" w:rsidRPr="00CA7C82">
        <w:rPr>
          <w:rFonts w:ascii="Times New Roman" w:hAnsi="Times New Roman" w:cs="Times New Roman"/>
          <w:sz w:val="24"/>
          <w:szCs w:val="24"/>
        </w:rPr>
        <w:t xml:space="preserve">1. WHO. Global action plan to control the spread and impact of antimicrobial resistance in </w:t>
      </w:r>
      <w:r w:rsidR="00CA7C82">
        <w:rPr>
          <w:rFonts w:ascii="Times New Roman" w:hAnsi="Times New Roman" w:cs="Times New Roman"/>
          <w:i/>
          <w:sz w:val="24"/>
          <w:szCs w:val="24"/>
        </w:rPr>
        <w:t xml:space="preserve">Neisseria </w:t>
      </w:r>
      <w:r w:rsidR="00CA7C82" w:rsidRPr="00CA7C82">
        <w:rPr>
          <w:rFonts w:ascii="Times New Roman" w:hAnsi="Times New Roman" w:cs="Times New Roman"/>
          <w:i/>
          <w:sz w:val="24"/>
          <w:szCs w:val="24"/>
        </w:rPr>
        <w:t>gonorrhoeae</w:t>
      </w:r>
      <w:r w:rsidR="00CA7C82" w:rsidRPr="00CA7C82">
        <w:rPr>
          <w:rFonts w:ascii="Times New Roman" w:hAnsi="Times New Roman" w:cs="Times New Roman"/>
          <w:sz w:val="24"/>
          <w:szCs w:val="24"/>
        </w:rPr>
        <w:t>. 2012. Available at: http://apps.who.int/iris/bitstream/10665/44863/1/9789241503501_eng.pdf. Accessed December 6, 2016.</w:t>
      </w:r>
    </w:p>
    <w:p w14:paraId="171CD830"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lastRenderedPageBreak/>
        <w:t>2. Newman L, Rowley J, Hoorn SV, et al. global estimates of the prevalence and incidence of four curable sexually transmitted infections in 2012 based on systematic review and global reporting. PLOS ONE 2015; 10: e0143304.</w:t>
      </w:r>
    </w:p>
    <w:p w14:paraId="489E6887"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3. Unemo M, Shafer WM. Antimicrobial resistance in </w:t>
      </w:r>
      <w:r w:rsidRPr="00CA7C82">
        <w:rPr>
          <w:rFonts w:ascii="Times New Roman" w:hAnsi="Times New Roman" w:cs="Times New Roman"/>
          <w:i/>
          <w:sz w:val="24"/>
          <w:szCs w:val="24"/>
        </w:rPr>
        <w:t>Neisseria gonorrhoeae</w:t>
      </w:r>
      <w:r w:rsidRPr="00CA7C82">
        <w:rPr>
          <w:rFonts w:ascii="Times New Roman" w:hAnsi="Times New Roman" w:cs="Times New Roman"/>
          <w:sz w:val="24"/>
          <w:szCs w:val="24"/>
        </w:rPr>
        <w:t xml:space="preserve"> in the 21st century: Past, Evolution, and Future. Clin Microbiol Rev 2014; 27: 587–613.</w:t>
      </w:r>
    </w:p>
    <w:p w14:paraId="001CDAA3"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4. Biedenbach DJ, Jones RN. Comparative assessment of Etest for testing susceptibilities of </w:t>
      </w:r>
      <w:r w:rsidRPr="00CA7C82">
        <w:rPr>
          <w:rFonts w:ascii="Times New Roman" w:hAnsi="Times New Roman" w:cs="Times New Roman"/>
          <w:i/>
          <w:sz w:val="24"/>
          <w:szCs w:val="24"/>
        </w:rPr>
        <w:t>Neisseria gonorrhoeae</w:t>
      </w:r>
      <w:r w:rsidRPr="00CA7C82">
        <w:rPr>
          <w:rFonts w:ascii="Times New Roman" w:hAnsi="Times New Roman" w:cs="Times New Roman"/>
          <w:sz w:val="24"/>
          <w:szCs w:val="24"/>
        </w:rPr>
        <w:t xml:space="preserve"> to penicillin, tetracycline, ceftriaxone, cefotaxime, and ciprofloxacin: investigation using 510(k) review criteria, recommended by the Food and Drug Administration. J Clin Microbiol 1996; 34: 3214–7.</w:t>
      </w:r>
    </w:p>
    <w:p w14:paraId="6DFC5FA7"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5. Liu H, Taylor TH, Pettus K </w:t>
      </w:r>
      <w:r w:rsidRPr="00CA7C82">
        <w:rPr>
          <w:rFonts w:ascii="Times New Roman" w:hAnsi="Times New Roman" w:cs="Times New Roman"/>
          <w:i/>
          <w:sz w:val="24"/>
          <w:szCs w:val="24"/>
        </w:rPr>
        <w:t xml:space="preserve">et al. </w:t>
      </w:r>
      <w:r w:rsidRPr="00CA7C82">
        <w:rPr>
          <w:rFonts w:ascii="Times New Roman" w:hAnsi="Times New Roman" w:cs="Times New Roman"/>
          <w:sz w:val="24"/>
          <w:szCs w:val="24"/>
        </w:rPr>
        <w:t xml:space="preserve">Assessment of Etest as an alternative to agar dilution for antimicrobial susceptibility testing of </w:t>
      </w:r>
      <w:r w:rsidRPr="00CA7C82">
        <w:rPr>
          <w:rFonts w:ascii="Times New Roman" w:hAnsi="Times New Roman" w:cs="Times New Roman"/>
          <w:i/>
          <w:sz w:val="24"/>
          <w:szCs w:val="24"/>
        </w:rPr>
        <w:t>Neisseria gonorrhoeae</w:t>
      </w:r>
      <w:r w:rsidRPr="00CA7C82">
        <w:rPr>
          <w:rFonts w:ascii="Times New Roman" w:hAnsi="Times New Roman" w:cs="Times New Roman"/>
          <w:sz w:val="24"/>
          <w:szCs w:val="24"/>
        </w:rPr>
        <w:t>. J Clin Microbiol 2014; 52: 1435–40.</w:t>
      </w:r>
    </w:p>
    <w:p w14:paraId="05EE6B9B"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6. Singh V, Bala M, Kakran M et al. Comparative assessment of CDS, CLSI disc diffusion and Etest techniques for antimicrobial susceptibility testing of </w:t>
      </w:r>
      <w:r w:rsidRPr="00CA7C82">
        <w:rPr>
          <w:rFonts w:ascii="Times New Roman" w:hAnsi="Times New Roman" w:cs="Times New Roman"/>
          <w:i/>
          <w:sz w:val="24"/>
          <w:szCs w:val="24"/>
        </w:rPr>
        <w:t>Neisseria gonorrhoeae</w:t>
      </w:r>
      <w:r w:rsidRPr="00CA7C82">
        <w:rPr>
          <w:rFonts w:ascii="Times New Roman" w:hAnsi="Times New Roman" w:cs="Times New Roman"/>
          <w:sz w:val="24"/>
          <w:szCs w:val="24"/>
        </w:rPr>
        <w:t>: a 6-year study. BMJ Open 2012; 2: e000969.</w:t>
      </w:r>
    </w:p>
    <w:p w14:paraId="26A2C465"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7. Gose S, Kong CJ, Lee Y et al. Comparison of </w:t>
      </w:r>
      <w:r w:rsidRPr="00CA7C82">
        <w:rPr>
          <w:rFonts w:ascii="Times New Roman" w:hAnsi="Times New Roman" w:cs="Times New Roman"/>
          <w:i/>
          <w:sz w:val="24"/>
          <w:szCs w:val="24"/>
        </w:rPr>
        <w:t xml:space="preserve">Neisseria gonorrhoeae </w:t>
      </w:r>
      <w:r w:rsidRPr="00CA7C82">
        <w:rPr>
          <w:rFonts w:ascii="Times New Roman" w:hAnsi="Times New Roman" w:cs="Times New Roman"/>
          <w:sz w:val="24"/>
          <w:szCs w:val="24"/>
        </w:rPr>
        <w:t>MICs obtained by Etest and agar dilution for ceftriaxone, cefpodoxime, cefixime and azithromycin. J Microbiol Methods 2013; 95: 379–80.</w:t>
      </w:r>
    </w:p>
    <w:p w14:paraId="4D551B2D"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8. Liao C-H, Lai C-C, Hsu M-S et al. Antimicrobial susceptibility of </w:t>
      </w:r>
      <w:r w:rsidRPr="00CA7C82">
        <w:rPr>
          <w:rFonts w:ascii="Times New Roman" w:hAnsi="Times New Roman" w:cs="Times New Roman"/>
          <w:i/>
          <w:sz w:val="24"/>
          <w:szCs w:val="24"/>
        </w:rPr>
        <w:t>Neisseria gonorrhoeae</w:t>
      </w:r>
      <w:r w:rsidRPr="00CA7C82">
        <w:rPr>
          <w:rFonts w:ascii="Times New Roman" w:hAnsi="Times New Roman" w:cs="Times New Roman"/>
          <w:sz w:val="24"/>
          <w:szCs w:val="24"/>
        </w:rPr>
        <w:t xml:space="preserve"> isolates determined by the agar dilution, disk diffusion and Etest methods: comparison of results using GC agar and chocolate agar. Int J Antimicrob Agents 2010; 35: 457–60.</w:t>
      </w:r>
    </w:p>
    <w:p w14:paraId="550067EF"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9. Ison CA, Martin IMC, Lowndes CM et al. Comparability of laboratory diagnosis and antimicrobial susceptibility testing of </w:t>
      </w:r>
      <w:r w:rsidRPr="00CA7C82">
        <w:rPr>
          <w:rFonts w:ascii="Times New Roman" w:hAnsi="Times New Roman" w:cs="Times New Roman"/>
          <w:i/>
          <w:sz w:val="24"/>
          <w:szCs w:val="24"/>
        </w:rPr>
        <w:t>Neisseria gonorrhoeae</w:t>
      </w:r>
      <w:r w:rsidRPr="00CA7C82">
        <w:rPr>
          <w:rFonts w:ascii="Times New Roman" w:hAnsi="Times New Roman" w:cs="Times New Roman"/>
          <w:sz w:val="24"/>
          <w:szCs w:val="24"/>
        </w:rPr>
        <w:t xml:space="preserve"> from reference laboratories in Western Europe. J Antimicrob Chemother 2006; 58: 580–6.</w:t>
      </w:r>
    </w:p>
    <w:p w14:paraId="0BA02CD2" w14:textId="020D49B6"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lastRenderedPageBreak/>
        <w:t xml:space="preserve">10. Kelly MT, Leicester C. Evaluation of the Autoscan </w:t>
      </w:r>
      <w:r>
        <w:rPr>
          <w:rFonts w:ascii="Times New Roman" w:hAnsi="Times New Roman" w:cs="Times New Roman"/>
          <w:sz w:val="24"/>
          <w:szCs w:val="24"/>
        </w:rPr>
        <w:t>w</w:t>
      </w:r>
      <w:r w:rsidRPr="00CA7C82">
        <w:rPr>
          <w:rFonts w:ascii="Times New Roman" w:hAnsi="Times New Roman" w:cs="Times New Roman"/>
          <w:sz w:val="24"/>
          <w:szCs w:val="24"/>
        </w:rPr>
        <w:t>alkaway system for rapid identification and susceptibility testing of gram-negative bacilli. J Clin Microbiol 1992; 30: 1568–71.</w:t>
      </w:r>
    </w:p>
    <w:p w14:paraId="1AE42478"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11. Godsey JH, Bascomb S, Bonnette T, </w:t>
      </w:r>
      <w:r w:rsidRPr="00CA7C82">
        <w:rPr>
          <w:rFonts w:ascii="Times New Roman" w:hAnsi="Times New Roman" w:cs="Times New Roman"/>
          <w:i/>
          <w:sz w:val="24"/>
          <w:szCs w:val="24"/>
        </w:rPr>
        <w:t>et al.</w:t>
      </w:r>
      <w:r w:rsidRPr="00CA7C82">
        <w:rPr>
          <w:rFonts w:ascii="Times New Roman" w:hAnsi="Times New Roman" w:cs="Times New Roman"/>
          <w:sz w:val="24"/>
          <w:szCs w:val="24"/>
        </w:rPr>
        <w:t xml:space="preserve"> Rapid antimicrobial susceptibility testing of gram-negative bacilli using Baxter MicroScan rapid fluorogenic panels and autoSCAN-W/A. Pathol Biol (Paris) 1991; 39: 461–5.</w:t>
      </w:r>
    </w:p>
    <w:p w14:paraId="3D57E191"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12. Reller LB, Weinstein M, Jorgensen JH et al. Antimicrobial susceptibility testing: a review of general principles and contemporary practices. Clin Infect Dis 2009; 49: 1749–55.</w:t>
      </w:r>
    </w:p>
    <w:p w14:paraId="6F754693"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13. Wiegand I, Hilpert K, Hancock REW. Agar and broth dilution methods to determine the minimal inhibitory concentration (MIC) of antimicrobial substances. Nat Protoc 2008; 3: 163–75.</w:t>
      </w:r>
    </w:p>
    <w:p w14:paraId="01215983"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14. Takei M, Yamaguchi Y, Fukuda H</w:t>
      </w:r>
      <w:r w:rsidRPr="00CA7C82">
        <w:rPr>
          <w:rFonts w:ascii="Times New Roman" w:hAnsi="Times New Roman" w:cs="Times New Roman"/>
          <w:i/>
          <w:sz w:val="24"/>
          <w:szCs w:val="24"/>
        </w:rPr>
        <w:t xml:space="preserve"> et al.</w:t>
      </w:r>
      <w:r w:rsidRPr="00CA7C82">
        <w:rPr>
          <w:rFonts w:ascii="Times New Roman" w:hAnsi="Times New Roman" w:cs="Times New Roman"/>
          <w:sz w:val="24"/>
          <w:szCs w:val="24"/>
        </w:rPr>
        <w:t xml:space="preserve"> Cultivation of Neisseria gonorrhoeae in liquid media and determination of its in vitro susceptibilities to quinolones. J Clin Microbiol 2005; 43: 4321–7.</w:t>
      </w:r>
    </w:p>
    <w:p w14:paraId="77739D79"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15. Geers TA, Donabedian AM. Comparison of broth microdilution and agar dilution for susceptibility testing of </w:t>
      </w:r>
      <w:r w:rsidRPr="00CA7C82">
        <w:rPr>
          <w:rFonts w:ascii="Times New Roman" w:hAnsi="Times New Roman" w:cs="Times New Roman"/>
          <w:i/>
          <w:sz w:val="24"/>
          <w:szCs w:val="24"/>
        </w:rPr>
        <w:t>Neisseria gonorrhoeae</w:t>
      </w:r>
      <w:r w:rsidRPr="00CA7C82">
        <w:rPr>
          <w:rFonts w:ascii="Times New Roman" w:hAnsi="Times New Roman" w:cs="Times New Roman"/>
          <w:sz w:val="24"/>
          <w:szCs w:val="24"/>
        </w:rPr>
        <w:t>. Antimicrob Agents Chemother 1989; 33: 233–4.</w:t>
      </w:r>
    </w:p>
    <w:p w14:paraId="296D3594"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16. Shapiro MA, Heifetz CL, Sesnie JC. Comparison of microdilution and agar dilution procedures for testing antibiotic susceptibility of </w:t>
      </w:r>
      <w:r w:rsidRPr="00CA7C82">
        <w:rPr>
          <w:rFonts w:ascii="Times New Roman" w:hAnsi="Times New Roman" w:cs="Times New Roman"/>
          <w:i/>
          <w:sz w:val="24"/>
          <w:szCs w:val="24"/>
        </w:rPr>
        <w:t>Neisseria gonorrhoeae</w:t>
      </w:r>
      <w:r w:rsidRPr="00CA7C82">
        <w:rPr>
          <w:rFonts w:ascii="Times New Roman" w:hAnsi="Times New Roman" w:cs="Times New Roman"/>
          <w:sz w:val="24"/>
          <w:szCs w:val="24"/>
        </w:rPr>
        <w:t>. J Clin Microbiol 1984; 20: 828–30.</w:t>
      </w:r>
    </w:p>
    <w:p w14:paraId="5DAD2F21"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17. Dillard JP, Seifert HS. A peptidoglycan hydrolase similar to bacteriophage endolysins acts as an autolysin in </w:t>
      </w:r>
      <w:r w:rsidRPr="00CA7C82">
        <w:rPr>
          <w:rFonts w:ascii="Times New Roman" w:hAnsi="Times New Roman" w:cs="Times New Roman"/>
          <w:i/>
          <w:sz w:val="24"/>
          <w:szCs w:val="24"/>
        </w:rPr>
        <w:t>Neisseria gonorrhoeae</w:t>
      </w:r>
      <w:r w:rsidRPr="00CA7C82">
        <w:rPr>
          <w:rFonts w:ascii="Times New Roman" w:hAnsi="Times New Roman" w:cs="Times New Roman"/>
          <w:sz w:val="24"/>
          <w:szCs w:val="24"/>
        </w:rPr>
        <w:t>. Mol Microbiol 1997; 25: 893–901.</w:t>
      </w:r>
    </w:p>
    <w:p w14:paraId="57F5DFF3"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18. Elmros T, Burman LG, Bloom GD. Autolysis of </w:t>
      </w:r>
      <w:r w:rsidRPr="00CA7C82">
        <w:rPr>
          <w:rFonts w:ascii="Times New Roman" w:hAnsi="Times New Roman" w:cs="Times New Roman"/>
          <w:i/>
          <w:sz w:val="24"/>
          <w:szCs w:val="24"/>
        </w:rPr>
        <w:t>Neisseria gonorrhoeae</w:t>
      </w:r>
      <w:r w:rsidRPr="00CA7C82">
        <w:rPr>
          <w:rFonts w:ascii="Times New Roman" w:hAnsi="Times New Roman" w:cs="Times New Roman"/>
          <w:sz w:val="24"/>
          <w:szCs w:val="24"/>
        </w:rPr>
        <w:t>. J Bacteriol 1976; 126: 969–76.</w:t>
      </w:r>
    </w:p>
    <w:p w14:paraId="0E9D5AC0"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lastRenderedPageBreak/>
        <w:t xml:space="preserve">19. Chan YA, Hackett KT, Dillard JP. The lytic transglycosylases of </w:t>
      </w:r>
      <w:r w:rsidRPr="00CA7C82">
        <w:rPr>
          <w:rFonts w:ascii="Times New Roman" w:hAnsi="Times New Roman" w:cs="Times New Roman"/>
          <w:i/>
          <w:sz w:val="24"/>
          <w:szCs w:val="24"/>
        </w:rPr>
        <w:t>Neisseria gonorrhoeae</w:t>
      </w:r>
      <w:r w:rsidRPr="00CA7C82">
        <w:rPr>
          <w:rFonts w:ascii="Times New Roman" w:hAnsi="Times New Roman" w:cs="Times New Roman"/>
          <w:sz w:val="24"/>
          <w:szCs w:val="24"/>
        </w:rPr>
        <w:t>. Microb Drug Resist 2012; 18: 271–9.</w:t>
      </w:r>
    </w:p>
    <w:p w14:paraId="45AF39B0"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20. Wade JJ, Graver MA. A fully defined, clear and protein-free liquid medium permitting dense growth of </w:t>
      </w:r>
      <w:r w:rsidRPr="00CA7C82">
        <w:rPr>
          <w:rFonts w:ascii="Times New Roman" w:hAnsi="Times New Roman" w:cs="Times New Roman"/>
          <w:i/>
          <w:sz w:val="24"/>
          <w:szCs w:val="24"/>
        </w:rPr>
        <w:t>Neisseria gonorrhoeae</w:t>
      </w:r>
      <w:r w:rsidRPr="00CA7C82">
        <w:rPr>
          <w:rFonts w:ascii="Times New Roman" w:hAnsi="Times New Roman" w:cs="Times New Roman"/>
          <w:sz w:val="24"/>
          <w:szCs w:val="24"/>
        </w:rPr>
        <w:t xml:space="preserve"> from very low inocula. FEMS Microbiol Lett 2007; 273: 35–7.</w:t>
      </w:r>
    </w:p>
    <w:p w14:paraId="6E44E8C8"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21. Foerster S, Golparian D, Jacobsson S et al. Genetic resistance determinants, in vitro time-kill curve analysis and pharmacodynamic functions for the novel topoisomerase II inhibitor ETX0914 (AZD0914) in </w:t>
      </w:r>
      <w:r w:rsidRPr="00CA7C82">
        <w:rPr>
          <w:rFonts w:ascii="Times New Roman" w:hAnsi="Times New Roman" w:cs="Times New Roman"/>
          <w:i/>
          <w:sz w:val="24"/>
          <w:szCs w:val="24"/>
        </w:rPr>
        <w:t>Neisseria gonorrhoeae</w:t>
      </w:r>
      <w:r w:rsidRPr="00CA7C82">
        <w:rPr>
          <w:rFonts w:ascii="Times New Roman" w:hAnsi="Times New Roman" w:cs="Times New Roman"/>
          <w:sz w:val="24"/>
          <w:szCs w:val="24"/>
        </w:rPr>
        <w:t>. Front Microbiol 2015; 6: 1377.</w:t>
      </w:r>
    </w:p>
    <w:p w14:paraId="64A3244F"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22. Foerster S, Unemo M, Hathaway LJ et al. Time-kill curve analysis and pharmacodynamic functions for in vitro evaluation of antimicrobials against </w:t>
      </w:r>
      <w:r w:rsidRPr="00CA7C82">
        <w:rPr>
          <w:rFonts w:ascii="Times New Roman" w:hAnsi="Times New Roman" w:cs="Times New Roman"/>
          <w:i/>
          <w:sz w:val="24"/>
          <w:szCs w:val="24"/>
        </w:rPr>
        <w:t>Neisseria gonorrhoeae</w:t>
      </w:r>
      <w:r w:rsidRPr="00CA7C82">
        <w:rPr>
          <w:rFonts w:ascii="Times New Roman" w:hAnsi="Times New Roman" w:cs="Times New Roman"/>
          <w:sz w:val="24"/>
          <w:szCs w:val="24"/>
        </w:rPr>
        <w:t>. BMC Microbiol 2016; 16: 216.</w:t>
      </w:r>
    </w:p>
    <w:p w14:paraId="61B4DB04"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23. Kassteele J van de, Santen-Verheuvel MG van, Koedijk FDH </w:t>
      </w:r>
      <w:r w:rsidRPr="00CA7C82">
        <w:rPr>
          <w:rFonts w:ascii="Times New Roman" w:hAnsi="Times New Roman" w:cs="Times New Roman"/>
          <w:i/>
          <w:sz w:val="24"/>
          <w:szCs w:val="24"/>
        </w:rPr>
        <w:t>et al</w:t>
      </w:r>
      <w:r w:rsidRPr="00CA7C82">
        <w:rPr>
          <w:rFonts w:ascii="Times New Roman" w:hAnsi="Times New Roman" w:cs="Times New Roman"/>
          <w:sz w:val="24"/>
          <w:szCs w:val="24"/>
        </w:rPr>
        <w:t>. New statistical technique for analyzing MIC-based susceptibility data. Antimicrob Agents Chemother 2012; 56: 1557–63.</w:t>
      </w:r>
    </w:p>
    <w:p w14:paraId="72430D01"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24. Slob W. Benchmark dose and the three Rs. Part I. Getting more information from the same number of animals. Crit Rev Toxicol 2014; 44: 557–67.</w:t>
      </w:r>
    </w:p>
    <w:p w14:paraId="1156D66D"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25. Slob W. Benchmark dose and the three Rs. Part II. Consequences for study design and animal use. Crit Rev Toxicol 2014; 44: 568–80.</w:t>
      </w:r>
    </w:p>
    <w:p w14:paraId="4B6CDF33"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26. Davis JA, Gift JS, Zhao QJ. Introduction to benchmark dose methods and U.S. EPA’s benchmark dose software (BMDS) version 2.1.1. Toxicol Appl Pharmacol 2011; 254: 181–91.</w:t>
      </w:r>
    </w:p>
    <w:p w14:paraId="2ABB8BEF"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27. Filipsson AF, Sand S, Nilsson J </w:t>
      </w:r>
      <w:r w:rsidRPr="00CA7C82">
        <w:rPr>
          <w:rFonts w:ascii="Times New Roman" w:hAnsi="Times New Roman" w:cs="Times New Roman"/>
          <w:i/>
          <w:sz w:val="24"/>
          <w:szCs w:val="24"/>
        </w:rPr>
        <w:t xml:space="preserve">et al. </w:t>
      </w:r>
      <w:r w:rsidRPr="00CA7C82">
        <w:rPr>
          <w:rFonts w:ascii="Times New Roman" w:hAnsi="Times New Roman" w:cs="Times New Roman"/>
          <w:sz w:val="24"/>
          <w:szCs w:val="24"/>
        </w:rPr>
        <w:t>The benchmark dose method-review of available models, and recommendations for application in health risk assessment. Crit Rev Toxicol 2003; 33: 505–42.</w:t>
      </w:r>
    </w:p>
    <w:p w14:paraId="77F41295"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28. Sampah MES, Shen L, Jilek BL </w:t>
      </w:r>
      <w:r w:rsidRPr="00CA7C82">
        <w:rPr>
          <w:rFonts w:ascii="Times New Roman" w:hAnsi="Times New Roman" w:cs="Times New Roman"/>
          <w:i/>
          <w:sz w:val="24"/>
          <w:szCs w:val="24"/>
        </w:rPr>
        <w:t>et al.</w:t>
      </w:r>
      <w:r w:rsidRPr="00CA7C82">
        <w:rPr>
          <w:rFonts w:ascii="Times New Roman" w:hAnsi="Times New Roman" w:cs="Times New Roman"/>
          <w:sz w:val="24"/>
          <w:szCs w:val="24"/>
        </w:rPr>
        <w:t xml:space="preserve"> Dose–response curve slope is a missing dimension in the analysis of HIV-1 drug resistance. Proc Natl Acad Sci U S A 2011; 108: 7613–8.</w:t>
      </w:r>
    </w:p>
    <w:p w14:paraId="6979D843"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lastRenderedPageBreak/>
        <w:t xml:space="preserve">29. Regoes RR, Wiuff C, Zappala RM. </w:t>
      </w:r>
      <w:r w:rsidRPr="00CA7C82">
        <w:rPr>
          <w:rFonts w:ascii="Times New Roman" w:hAnsi="Times New Roman" w:cs="Times New Roman"/>
          <w:i/>
          <w:sz w:val="24"/>
          <w:szCs w:val="24"/>
        </w:rPr>
        <w:t>et al.</w:t>
      </w:r>
      <w:r w:rsidRPr="00CA7C82">
        <w:rPr>
          <w:rFonts w:ascii="Times New Roman" w:hAnsi="Times New Roman" w:cs="Times New Roman"/>
          <w:sz w:val="24"/>
          <w:szCs w:val="24"/>
        </w:rPr>
        <w:t xml:space="preserve"> Pharmacodynamic functions: a multiparameter approach to the design of antibiotic treatment regimens. Antimicrob Agents Chemother 2004; 48: 3670–6.</w:t>
      </w:r>
    </w:p>
    <w:p w14:paraId="026A5F2E"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30. Foucquier J, Guedj M. Analysis of drug combinations: current methodological landscape. Pharmacol Res Perspect 2015; 3. Available at: http://www.ncbi.nlm.nih.gov/pmc/articles/PMC4492765/. Accessed November 17, 2015.</w:t>
      </w:r>
    </w:p>
    <w:p w14:paraId="45D21D36"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31. Yu G, Baeder DY, Regoes RR </w:t>
      </w:r>
      <w:r w:rsidRPr="00B245BF">
        <w:rPr>
          <w:rFonts w:ascii="Times New Roman" w:hAnsi="Times New Roman" w:cs="Times New Roman"/>
          <w:i/>
          <w:sz w:val="24"/>
          <w:szCs w:val="24"/>
        </w:rPr>
        <w:t>et al.</w:t>
      </w:r>
      <w:r w:rsidRPr="00CA7C82">
        <w:rPr>
          <w:rFonts w:ascii="Times New Roman" w:hAnsi="Times New Roman" w:cs="Times New Roman"/>
          <w:sz w:val="24"/>
          <w:szCs w:val="24"/>
        </w:rPr>
        <w:t xml:space="preserve"> Combination Effects of Antimicrobial Peptides. Antimicrob Agents Chemother 2016; 60: 1717–24.</w:t>
      </w:r>
    </w:p>
    <w:p w14:paraId="28B76E9F"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32. Rampersad SN. Multiple applications of alamar blue as an indicator of metabolic function and cellular health in cell viability bioassays. Sensors 2012; 12: 12347–60.</w:t>
      </w:r>
    </w:p>
    <w:p w14:paraId="201B979D"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33. Khalifa RA, Nasser MS, Gomaa AA </w:t>
      </w:r>
      <w:r w:rsidRPr="00B245BF">
        <w:rPr>
          <w:rFonts w:ascii="Times New Roman" w:hAnsi="Times New Roman" w:cs="Times New Roman"/>
          <w:i/>
          <w:sz w:val="24"/>
          <w:szCs w:val="24"/>
        </w:rPr>
        <w:t>et al.</w:t>
      </w:r>
      <w:r w:rsidRPr="00CA7C82">
        <w:rPr>
          <w:rFonts w:ascii="Times New Roman" w:hAnsi="Times New Roman" w:cs="Times New Roman"/>
          <w:sz w:val="24"/>
          <w:szCs w:val="24"/>
        </w:rPr>
        <w:t xml:space="preserve"> Resazurin microtiter assay plate method for detection of susceptibility of multidrug resistant Mycobacterium tuberculosis to second-line anti-tuberculous drugs. Egypt J Chest Dis Tuberc 2013; 62: 241–7.</w:t>
      </w:r>
    </w:p>
    <w:p w14:paraId="5D94314F"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34. Palomino J-C, Martin A, Camacho M </w:t>
      </w:r>
      <w:r w:rsidRPr="00B245BF">
        <w:rPr>
          <w:rFonts w:ascii="Times New Roman" w:hAnsi="Times New Roman" w:cs="Times New Roman"/>
          <w:i/>
          <w:sz w:val="24"/>
          <w:szCs w:val="24"/>
        </w:rPr>
        <w:t xml:space="preserve">et al. </w:t>
      </w:r>
      <w:r w:rsidRPr="00CA7C82">
        <w:rPr>
          <w:rFonts w:ascii="Times New Roman" w:hAnsi="Times New Roman" w:cs="Times New Roman"/>
          <w:sz w:val="24"/>
          <w:szCs w:val="24"/>
        </w:rPr>
        <w:t>Resazurin microtiter assay plate: simple and inexpensive method for detection of drug resistance in Mycobacterium tuberculosis. Antimicrob Agents Chemother 2002; 46: 2720–2.</w:t>
      </w:r>
    </w:p>
    <w:p w14:paraId="19348449"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35. Schmitt DM, Connolly KL, Jerse AE </w:t>
      </w:r>
      <w:r w:rsidRPr="00B245BF">
        <w:rPr>
          <w:rFonts w:ascii="Times New Roman" w:hAnsi="Times New Roman" w:cs="Times New Roman"/>
          <w:i/>
          <w:sz w:val="24"/>
          <w:szCs w:val="24"/>
        </w:rPr>
        <w:t>et al.</w:t>
      </w:r>
      <w:r w:rsidRPr="00CA7C82">
        <w:rPr>
          <w:rFonts w:ascii="Times New Roman" w:hAnsi="Times New Roman" w:cs="Times New Roman"/>
          <w:sz w:val="24"/>
          <w:szCs w:val="24"/>
        </w:rPr>
        <w:t xml:space="preserve"> Antibacterial activity of resazurin-based compounds against Neisseria gonorrhoeae in vitro and in vivo. Int J Antimicrob Agents 2016; 48: 367–72.</w:t>
      </w:r>
    </w:p>
    <w:p w14:paraId="0EC39D2B"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36. Ritz C, Streibig J. Bioassay analysis using R. J Stat Softw 2005; 12: 1–22.</w:t>
      </w:r>
    </w:p>
    <w:p w14:paraId="01713A64"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37. Ritz C, Baty F, Streibig J </w:t>
      </w:r>
      <w:r w:rsidRPr="00B245BF">
        <w:rPr>
          <w:rFonts w:ascii="Times New Roman" w:hAnsi="Times New Roman" w:cs="Times New Roman"/>
          <w:i/>
          <w:sz w:val="24"/>
          <w:szCs w:val="24"/>
        </w:rPr>
        <w:t>et al.</w:t>
      </w:r>
      <w:r w:rsidRPr="00CA7C82">
        <w:rPr>
          <w:rFonts w:ascii="Times New Roman" w:hAnsi="Times New Roman" w:cs="Times New Roman"/>
          <w:sz w:val="24"/>
          <w:szCs w:val="24"/>
        </w:rPr>
        <w:t xml:space="preserve"> Dose-Response analysis using R. PLOS ONE 2015; 10: e0146021.</w:t>
      </w:r>
    </w:p>
    <w:p w14:paraId="6FD9B18B"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38. Renaud Gaujoux, Cathal Seoighe (2010). A flexible R package for nonnegative matrix factorization. BMC Bioinformatics 2010, 11:367.</w:t>
      </w:r>
    </w:p>
    <w:p w14:paraId="0D7D0993"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lastRenderedPageBreak/>
        <w:t>39. EUCAST. The European Committee on Antimicrobial Susceptibility Testing. Breakpoint tables for interpretation of MICs and zone diameters. 2016.</w:t>
      </w:r>
    </w:p>
    <w:p w14:paraId="10E516F6"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40. CLSI, Wayne, PA, USA. Clinical and Laboratory Standards Institute. Development of In Vitro Susceptibility Testing Criteria and Quality Control Parameters, 2nd edn. Approved Guideline M23-A2. 2001. Available at: http://shop.clsi.org/site/Sample_pdf/M23A3_sample.pdf. Accessed December 7, 2016.</w:t>
      </w:r>
    </w:p>
    <w:p w14:paraId="3FAE8494"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41. Parikh R, Mathai A, Parikh S </w:t>
      </w:r>
      <w:r w:rsidRPr="00B245BF">
        <w:rPr>
          <w:rFonts w:ascii="Times New Roman" w:hAnsi="Times New Roman" w:cs="Times New Roman"/>
          <w:i/>
          <w:sz w:val="24"/>
          <w:szCs w:val="24"/>
        </w:rPr>
        <w:t>et al.</w:t>
      </w:r>
      <w:r w:rsidRPr="00CA7C82">
        <w:rPr>
          <w:rFonts w:ascii="Times New Roman" w:hAnsi="Times New Roman" w:cs="Times New Roman"/>
          <w:sz w:val="24"/>
          <w:szCs w:val="24"/>
        </w:rPr>
        <w:t xml:space="preserve"> Understanding and using sensitivity, specificity and predictive values. Indian J Ophthalmol 2008; 56: 45–50.</w:t>
      </w:r>
    </w:p>
    <w:p w14:paraId="2520F7DC"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42. Di Veroli GY, Fornari C, Goldlust I, </w:t>
      </w:r>
      <w:r w:rsidRPr="00B245BF">
        <w:rPr>
          <w:rFonts w:ascii="Times New Roman" w:hAnsi="Times New Roman" w:cs="Times New Roman"/>
          <w:i/>
          <w:sz w:val="24"/>
          <w:szCs w:val="24"/>
        </w:rPr>
        <w:t xml:space="preserve">et al. </w:t>
      </w:r>
      <w:r w:rsidRPr="00CA7C82">
        <w:rPr>
          <w:rFonts w:ascii="Times New Roman" w:hAnsi="Times New Roman" w:cs="Times New Roman"/>
          <w:sz w:val="24"/>
          <w:szCs w:val="24"/>
        </w:rPr>
        <w:t>An automated fitting procedure and software for dose-response curves with multiphasic features. Sci Rep 2015; 5: 14701.</w:t>
      </w:r>
    </w:p>
    <w:p w14:paraId="7CD18171"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41. Unemo M, Golparian D, Nicholas R </w:t>
      </w:r>
      <w:r w:rsidRPr="00B245BF">
        <w:rPr>
          <w:rFonts w:ascii="Times New Roman" w:hAnsi="Times New Roman" w:cs="Times New Roman"/>
          <w:i/>
          <w:sz w:val="24"/>
          <w:szCs w:val="24"/>
        </w:rPr>
        <w:t xml:space="preserve">et al. </w:t>
      </w:r>
      <w:r w:rsidRPr="00CA7C82">
        <w:rPr>
          <w:rFonts w:ascii="Times New Roman" w:hAnsi="Times New Roman" w:cs="Times New Roman"/>
          <w:sz w:val="24"/>
          <w:szCs w:val="24"/>
        </w:rPr>
        <w:t>High-level Cefixime- and Ceftriaxone-resistant Neisseria gonorrhoeae in France: Novel penA mosaic allele in a successful international clone causes treatment failure. Antimicrob Agents Chemother 2012; 56: 1273–80.</w:t>
      </w:r>
    </w:p>
    <w:p w14:paraId="0C5FDA0B"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42. Kocaoglu O, Tsui H-CT, Winkler ME </w:t>
      </w:r>
      <w:r w:rsidRPr="00B245BF">
        <w:rPr>
          <w:rFonts w:ascii="Times New Roman" w:hAnsi="Times New Roman" w:cs="Times New Roman"/>
          <w:i/>
          <w:sz w:val="24"/>
          <w:szCs w:val="24"/>
        </w:rPr>
        <w:t>et al.</w:t>
      </w:r>
      <w:r w:rsidRPr="00CA7C82">
        <w:rPr>
          <w:rFonts w:ascii="Times New Roman" w:hAnsi="Times New Roman" w:cs="Times New Roman"/>
          <w:sz w:val="24"/>
          <w:szCs w:val="24"/>
        </w:rPr>
        <w:t xml:space="preserve"> Profiling of β-Lactam selectivity for penicillin-binding proteins in Streptococcus pneumoniae D39. Antimicrob Agents Chemother 2015; 59: 3548–55.</w:t>
      </w:r>
    </w:p>
    <w:p w14:paraId="543C9390" w14:textId="77777777" w:rsidR="00CA7C82" w:rsidRPr="00CA7C82" w:rsidRDefault="00CA7C82"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t xml:space="preserve">45. Schmitt DM, Connolly KL, Jerse AE </w:t>
      </w:r>
      <w:r w:rsidRPr="00B245BF">
        <w:rPr>
          <w:rFonts w:ascii="Times New Roman" w:hAnsi="Times New Roman" w:cs="Times New Roman"/>
          <w:i/>
          <w:sz w:val="24"/>
          <w:szCs w:val="24"/>
        </w:rPr>
        <w:t>et al.</w:t>
      </w:r>
      <w:r w:rsidRPr="00CA7C82">
        <w:rPr>
          <w:rFonts w:ascii="Times New Roman" w:hAnsi="Times New Roman" w:cs="Times New Roman"/>
          <w:sz w:val="24"/>
          <w:szCs w:val="24"/>
        </w:rPr>
        <w:t xml:space="preserve"> Antibacterial activity of resazurin-based compounds against Neisseria gonorrhoeae in vitro and in vivo. Int J Antimicrob Agents 2016; 48: 367–72.</w:t>
      </w:r>
    </w:p>
    <w:p w14:paraId="0C60E4DC" w14:textId="4AE8191A" w:rsidR="009A4AFC" w:rsidRDefault="000B46D8"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lastRenderedPageBreak/>
        <w:fldChar w:fldCharType="end"/>
      </w:r>
      <w:r w:rsidR="00BA1CF7" w:rsidRPr="00BA1CF7">
        <w:rPr>
          <w:noProof/>
          <w:lang w:eastAsia="en-GB"/>
        </w:rPr>
        <w:t xml:space="preserve"> </w:t>
      </w:r>
      <w:r w:rsidR="0081517C">
        <w:rPr>
          <w:noProof/>
          <w:lang w:eastAsia="en-GB"/>
        </w:rPr>
        <w:drawing>
          <wp:inline distT="0" distB="0" distL="0" distR="0" wp14:anchorId="4517E73E" wp14:editId="31C6D5BA">
            <wp:extent cx="5731510" cy="69742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974205"/>
                    </a:xfrm>
                    <a:prstGeom prst="rect">
                      <a:avLst/>
                    </a:prstGeom>
                  </pic:spPr>
                </pic:pic>
              </a:graphicData>
            </a:graphic>
          </wp:inline>
        </w:drawing>
      </w:r>
    </w:p>
    <w:p w14:paraId="6BFD39A5" w14:textId="558B3E34" w:rsidR="00BE76BE" w:rsidRDefault="0092771E" w:rsidP="003F390D">
      <w:pPr>
        <w:pStyle w:val="Caption"/>
        <w:jc w:val="both"/>
        <w:rPr>
          <w:rFonts w:ascii="Times New Roman" w:hAnsi="Times New Roman" w:cs="Times New Roman"/>
          <w:sz w:val="24"/>
          <w:szCs w:val="24"/>
        </w:rPr>
      </w:pPr>
      <w:r w:rsidRPr="00EC72F6">
        <w:rPr>
          <w:rFonts w:ascii="Times New Roman" w:hAnsi="Times New Roman" w:cs="Times New Roman"/>
          <w:b/>
          <w:i w:val="0"/>
          <w:color w:val="auto"/>
          <w:sz w:val="24"/>
          <w:szCs w:val="24"/>
        </w:rPr>
        <w:t xml:space="preserve">Figure 1. </w:t>
      </w:r>
      <w:r w:rsidR="00A10727">
        <w:rPr>
          <w:rFonts w:ascii="Times New Roman" w:hAnsi="Times New Roman" w:cs="Times New Roman"/>
          <w:b/>
          <w:i w:val="0"/>
          <w:color w:val="auto"/>
          <w:sz w:val="24"/>
          <w:szCs w:val="24"/>
        </w:rPr>
        <w:t>Potency shift of antimicrobials across different strains</w:t>
      </w:r>
      <w:r w:rsidRPr="00EC72F6">
        <w:rPr>
          <w:rFonts w:ascii="Times New Roman" w:hAnsi="Times New Roman" w:cs="Times New Roman"/>
          <w:b/>
          <w:i w:val="0"/>
          <w:color w:val="auto"/>
          <w:sz w:val="24"/>
          <w:szCs w:val="24"/>
        </w:rPr>
        <w:t xml:space="preserve">. </w:t>
      </w:r>
      <w:r w:rsidR="008327BF">
        <w:rPr>
          <w:rFonts w:ascii="Times New Roman" w:hAnsi="Times New Roman" w:cs="Times New Roman"/>
          <w:i w:val="0"/>
          <w:color w:val="auto"/>
          <w:sz w:val="24"/>
          <w:szCs w:val="24"/>
        </w:rPr>
        <w:t xml:space="preserve">Dose response curves for all strains and antimicrobials (without samples above limit of detection). Strains that were classified as susceptible according to EUCAST 2016 criteria were coloured in green, intermediary resistant strains in blue and resistant strains in </w:t>
      </w:r>
      <w:r w:rsidR="00BA1CF7">
        <w:rPr>
          <w:rFonts w:ascii="Times New Roman" w:hAnsi="Times New Roman" w:cs="Times New Roman"/>
          <w:i w:val="0"/>
          <w:color w:val="auto"/>
          <w:sz w:val="24"/>
          <w:szCs w:val="24"/>
        </w:rPr>
        <w:t>red</w:t>
      </w:r>
      <w:r w:rsidR="008327BF">
        <w:rPr>
          <w:rFonts w:ascii="Times New Roman" w:hAnsi="Times New Roman" w:cs="Times New Roman"/>
          <w:i w:val="0"/>
          <w:color w:val="auto"/>
          <w:sz w:val="24"/>
          <w:szCs w:val="24"/>
        </w:rPr>
        <w:t>. No EUCAST criteria are defined for gentamicin (purple). The gradual shift of the potencies (</w:t>
      </w:r>
      <w:r w:rsidR="008327BF" w:rsidRPr="00CA7C82">
        <w:rPr>
          <w:rFonts w:ascii="Times New Roman" w:hAnsi="Times New Roman" w:cs="Times New Roman"/>
          <w:color w:val="000000" w:themeColor="text1"/>
          <w:sz w:val="24"/>
          <w:szCs w:val="24"/>
        </w:rPr>
        <w:t>EC</w:t>
      </w:r>
      <w:r w:rsidR="008327BF" w:rsidRPr="00CA7C82">
        <w:rPr>
          <w:rFonts w:ascii="Times New Roman" w:hAnsi="Times New Roman" w:cs="Times New Roman"/>
          <w:color w:val="000000" w:themeColor="text1"/>
          <w:sz w:val="24"/>
          <w:szCs w:val="24"/>
          <w:vertAlign w:val="subscript"/>
        </w:rPr>
        <w:t>50</w:t>
      </w:r>
      <w:r w:rsidR="008327BF">
        <w:rPr>
          <w:rFonts w:ascii="Times New Roman" w:hAnsi="Times New Roman" w:cs="Times New Roman"/>
          <w:i w:val="0"/>
          <w:color w:val="auto"/>
          <w:sz w:val="24"/>
          <w:szCs w:val="24"/>
        </w:rPr>
        <w:t>) towards higher concentrations can be observed for all antimicrobials.</w:t>
      </w:r>
    </w:p>
    <w:p w14:paraId="7091F107" w14:textId="706953A7" w:rsidR="00BE76BE" w:rsidRDefault="00BA1CF7" w:rsidP="009A4AFC">
      <w:pPr>
        <w:keepNext/>
        <w:spacing w:line="480" w:lineRule="auto"/>
        <w:rPr>
          <w:rFonts w:ascii="Times New Roman" w:hAnsi="Times New Roman" w:cs="Times New Roman"/>
          <w:sz w:val="24"/>
          <w:szCs w:val="24"/>
        </w:rPr>
      </w:pPr>
      <w:r>
        <w:rPr>
          <w:noProof/>
          <w:lang w:eastAsia="en-GB"/>
        </w:rPr>
        <w:lastRenderedPageBreak/>
        <w:drawing>
          <wp:inline distT="0" distB="0" distL="0" distR="0" wp14:anchorId="13BB154C" wp14:editId="0B2CC02E">
            <wp:extent cx="5594615" cy="4222251"/>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4615" cy="4222251"/>
                    </a:xfrm>
                    <a:prstGeom prst="rect">
                      <a:avLst/>
                    </a:prstGeom>
                  </pic:spPr>
                </pic:pic>
              </a:graphicData>
            </a:graphic>
          </wp:inline>
        </w:drawing>
      </w:r>
    </w:p>
    <w:p w14:paraId="457C4591" w14:textId="620EC6CE" w:rsidR="00BE76BE" w:rsidRPr="003F390D" w:rsidRDefault="00BE76BE" w:rsidP="00CA491E">
      <w:pPr>
        <w:pStyle w:val="Caption"/>
        <w:jc w:val="both"/>
        <w:rPr>
          <w:rFonts w:ascii="Times New Roman" w:hAnsi="Times New Roman" w:cs="Times New Roman"/>
          <w:i w:val="0"/>
          <w:color w:val="auto"/>
          <w:sz w:val="24"/>
          <w:szCs w:val="24"/>
        </w:rPr>
      </w:pPr>
      <w:r w:rsidRPr="003F390D">
        <w:rPr>
          <w:rFonts w:ascii="Times New Roman" w:hAnsi="Times New Roman" w:cs="Times New Roman"/>
          <w:b/>
          <w:i w:val="0"/>
          <w:color w:val="auto"/>
          <w:sz w:val="24"/>
          <w:szCs w:val="24"/>
        </w:rPr>
        <w:t xml:space="preserve">Figure </w:t>
      </w:r>
      <w:r w:rsidR="00BA1CF7">
        <w:rPr>
          <w:rFonts w:ascii="Times New Roman" w:hAnsi="Times New Roman" w:cs="Times New Roman"/>
          <w:b/>
          <w:i w:val="0"/>
          <w:color w:val="auto"/>
          <w:sz w:val="24"/>
          <w:szCs w:val="24"/>
        </w:rPr>
        <w:t>2</w:t>
      </w:r>
      <w:r w:rsidRPr="003F390D">
        <w:rPr>
          <w:rFonts w:ascii="Times New Roman" w:hAnsi="Times New Roman" w:cs="Times New Roman"/>
          <w:b/>
          <w:i w:val="0"/>
          <w:color w:val="auto"/>
          <w:sz w:val="24"/>
          <w:szCs w:val="24"/>
        </w:rPr>
        <w:t xml:space="preserve">. Correlation and deviations between </w:t>
      </w:r>
      <w:r w:rsidR="00664076" w:rsidRPr="003F390D">
        <w:rPr>
          <w:rFonts w:ascii="Times New Roman" w:hAnsi="Times New Roman" w:cs="Times New Roman"/>
          <w:b/>
          <w:i w:val="0"/>
          <w:color w:val="auto"/>
          <w:sz w:val="24"/>
          <w:szCs w:val="24"/>
        </w:rPr>
        <w:t xml:space="preserve">the </w:t>
      </w:r>
      <w:r w:rsidRPr="003F390D">
        <w:rPr>
          <w:rFonts w:ascii="Times New Roman" w:hAnsi="Times New Roman" w:cs="Times New Roman"/>
          <w:b/>
          <w:i w:val="0"/>
          <w:color w:val="auto"/>
          <w:sz w:val="24"/>
          <w:szCs w:val="24"/>
        </w:rPr>
        <w:t>Etest and predicted MIC</w:t>
      </w:r>
      <w:r w:rsidR="00664076" w:rsidRPr="003F390D">
        <w:rPr>
          <w:rFonts w:ascii="Times New Roman" w:hAnsi="Times New Roman" w:cs="Times New Roman"/>
          <w:b/>
          <w:i w:val="0"/>
          <w:color w:val="auto"/>
          <w:sz w:val="24"/>
          <w:szCs w:val="24"/>
        </w:rPr>
        <w:t>s</w:t>
      </w:r>
      <w:r w:rsidRPr="003F390D">
        <w:rPr>
          <w:rFonts w:ascii="Times New Roman" w:hAnsi="Times New Roman" w:cs="Times New Roman"/>
          <w:b/>
          <w:i w:val="0"/>
          <w:color w:val="auto"/>
          <w:sz w:val="24"/>
          <w:szCs w:val="24"/>
        </w:rPr>
        <w:t xml:space="preserve">. </w:t>
      </w:r>
      <w:commentRangeStart w:id="32"/>
      <w:commentRangeStart w:id="33"/>
      <w:r w:rsidRPr="003F390D">
        <w:rPr>
          <w:rFonts w:ascii="Times New Roman" w:hAnsi="Times New Roman" w:cs="Times New Roman"/>
          <w:i w:val="0"/>
          <w:color w:val="auto"/>
          <w:sz w:val="24"/>
          <w:szCs w:val="24"/>
        </w:rPr>
        <w:t xml:space="preserve">(A) </w:t>
      </w:r>
      <w:commentRangeEnd w:id="32"/>
      <w:r w:rsidR="00664076">
        <w:rPr>
          <w:rStyle w:val="CommentReference"/>
          <w:i w:val="0"/>
          <w:iCs w:val="0"/>
          <w:color w:val="auto"/>
        </w:rPr>
        <w:commentReference w:id="32"/>
      </w:r>
      <w:commentRangeEnd w:id="33"/>
      <w:r w:rsidR="00125273">
        <w:rPr>
          <w:rStyle w:val="CommentReference"/>
          <w:i w:val="0"/>
          <w:iCs w:val="0"/>
          <w:color w:val="auto"/>
        </w:rPr>
        <w:commentReference w:id="33"/>
      </w:r>
      <w:r w:rsidRPr="003F390D">
        <w:rPr>
          <w:rFonts w:ascii="Times New Roman" w:hAnsi="Times New Roman" w:cs="Times New Roman"/>
          <w:i w:val="0"/>
          <w:color w:val="auto"/>
          <w:sz w:val="24"/>
          <w:szCs w:val="24"/>
        </w:rPr>
        <w:t xml:space="preserve">The correlation of Etest MIC and </w:t>
      </w:r>
      <w:r w:rsidRPr="003F390D">
        <w:rPr>
          <w:rFonts w:ascii="Times New Roman" w:hAnsi="Times New Roman" w:cs="Times New Roman"/>
          <w:color w:val="auto"/>
          <w:sz w:val="24"/>
          <w:szCs w:val="24"/>
        </w:rPr>
        <w:t>EC</w:t>
      </w:r>
      <w:r w:rsidRPr="003F390D">
        <w:rPr>
          <w:rFonts w:ascii="Times New Roman" w:hAnsi="Times New Roman" w:cs="Times New Roman"/>
          <w:color w:val="auto"/>
          <w:sz w:val="24"/>
          <w:szCs w:val="24"/>
          <w:vertAlign w:val="subscript"/>
        </w:rPr>
        <w:t>50</w:t>
      </w:r>
      <w:r w:rsidRPr="003F390D">
        <w:rPr>
          <w:rFonts w:ascii="Times New Roman" w:hAnsi="Times New Roman" w:cs="Times New Roman"/>
          <w:i w:val="0"/>
          <w:color w:val="auto"/>
          <w:sz w:val="24"/>
          <w:szCs w:val="24"/>
        </w:rPr>
        <w:t xml:space="preserve"> for the dataset </w:t>
      </w:r>
      <w:r w:rsidR="00454FE8">
        <w:rPr>
          <w:rFonts w:ascii="Times New Roman" w:hAnsi="Times New Roman" w:cs="Times New Roman"/>
          <w:i w:val="0"/>
          <w:color w:val="auto"/>
          <w:sz w:val="24"/>
          <w:szCs w:val="24"/>
        </w:rPr>
        <w:t xml:space="preserve">used for developing the regression model </w:t>
      </w:r>
      <w:r w:rsidRPr="003F390D">
        <w:rPr>
          <w:rFonts w:ascii="Times New Roman" w:hAnsi="Times New Roman" w:cs="Times New Roman"/>
          <w:i w:val="0"/>
          <w:color w:val="auto"/>
          <w:sz w:val="24"/>
          <w:szCs w:val="24"/>
        </w:rPr>
        <w:t xml:space="preserve">(84 </w:t>
      </w:r>
      <w:r w:rsidR="00BF3748">
        <w:rPr>
          <w:rFonts w:ascii="Times New Roman" w:hAnsi="Times New Roman" w:cs="Times New Roman"/>
          <w:i w:val="0"/>
          <w:color w:val="auto"/>
          <w:sz w:val="24"/>
          <w:szCs w:val="24"/>
        </w:rPr>
        <w:t xml:space="preserve">blinded </w:t>
      </w:r>
      <w:r w:rsidRPr="003F390D">
        <w:rPr>
          <w:rFonts w:ascii="Times New Roman" w:hAnsi="Times New Roman" w:cs="Times New Roman"/>
          <w:i w:val="0"/>
          <w:color w:val="auto"/>
          <w:sz w:val="24"/>
          <w:szCs w:val="24"/>
        </w:rPr>
        <w:t>strains</w:t>
      </w:r>
      <w:r w:rsidR="00BF3748">
        <w:rPr>
          <w:rFonts w:ascii="Times New Roman" w:hAnsi="Times New Roman" w:cs="Times New Roman"/>
          <w:i w:val="0"/>
          <w:color w:val="auto"/>
          <w:sz w:val="24"/>
          <w:szCs w:val="24"/>
        </w:rPr>
        <w:t xml:space="preserve"> examined</w:t>
      </w:r>
      <w:r w:rsidRPr="003F390D">
        <w:rPr>
          <w:rFonts w:ascii="Times New Roman" w:hAnsi="Times New Roman" w:cs="Times New Roman"/>
          <w:i w:val="0"/>
          <w:color w:val="auto"/>
          <w:sz w:val="24"/>
          <w:szCs w:val="24"/>
        </w:rPr>
        <w:t xml:space="preserve">) is shown for </w:t>
      </w:r>
      <w:commentRangeStart w:id="34"/>
      <w:commentRangeStart w:id="35"/>
      <w:r w:rsidRPr="003F390D">
        <w:rPr>
          <w:rFonts w:ascii="Times New Roman" w:hAnsi="Times New Roman" w:cs="Times New Roman"/>
          <w:i w:val="0"/>
          <w:color w:val="auto"/>
          <w:sz w:val="24"/>
          <w:szCs w:val="24"/>
        </w:rPr>
        <w:t>log transformed values</w:t>
      </w:r>
      <w:commentRangeEnd w:id="34"/>
      <w:r w:rsidR="005134EB">
        <w:rPr>
          <w:rStyle w:val="CommentReference"/>
          <w:i w:val="0"/>
          <w:iCs w:val="0"/>
          <w:color w:val="auto"/>
        </w:rPr>
        <w:commentReference w:id="34"/>
      </w:r>
      <w:commentRangeEnd w:id="35"/>
      <w:r w:rsidR="00C90AB9">
        <w:rPr>
          <w:rStyle w:val="CommentReference"/>
          <w:i w:val="0"/>
          <w:iCs w:val="0"/>
          <w:color w:val="auto"/>
        </w:rPr>
        <w:commentReference w:id="35"/>
      </w:r>
      <w:r w:rsidRPr="003F390D">
        <w:rPr>
          <w:rFonts w:ascii="Times New Roman" w:hAnsi="Times New Roman" w:cs="Times New Roman"/>
          <w:i w:val="0"/>
          <w:color w:val="auto"/>
          <w:sz w:val="24"/>
          <w:szCs w:val="24"/>
        </w:rPr>
        <w:t xml:space="preserve">. The </w:t>
      </w:r>
      <w:r w:rsidR="00454FE8">
        <w:rPr>
          <w:rFonts w:ascii="Times New Roman" w:hAnsi="Times New Roman" w:cs="Times New Roman"/>
          <w:i w:val="0"/>
          <w:color w:val="auto"/>
          <w:sz w:val="24"/>
          <w:szCs w:val="24"/>
        </w:rPr>
        <w:t>P</w:t>
      </w:r>
      <w:r w:rsidRPr="003F390D">
        <w:rPr>
          <w:rFonts w:ascii="Times New Roman" w:hAnsi="Times New Roman" w:cs="Times New Roman"/>
          <w:i w:val="0"/>
          <w:color w:val="auto"/>
          <w:sz w:val="24"/>
          <w:szCs w:val="24"/>
        </w:rPr>
        <w:t>earson's correlation coefficient for the linear regression</w:t>
      </w:r>
      <w:r w:rsidR="00AD043E">
        <w:rPr>
          <w:rFonts w:ascii="Times New Roman" w:hAnsi="Times New Roman" w:cs="Times New Roman"/>
          <w:i w:val="0"/>
          <w:color w:val="auto"/>
          <w:sz w:val="24"/>
          <w:szCs w:val="24"/>
        </w:rPr>
        <w:t xml:space="preserve"> (blue line)</w:t>
      </w:r>
      <w:r w:rsidRPr="003F390D">
        <w:rPr>
          <w:rFonts w:ascii="Times New Roman" w:hAnsi="Times New Roman" w:cs="Times New Roman"/>
          <w:i w:val="0"/>
          <w:color w:val="auto"/>
          <w:sz w:val="24"/>
          <w:szCs w:val="24"/>
        </w:rPr>
        <w:t xml:space="preserve"> </w:t>
      </w:r>
      <w:r w:rsidR="00BF3748">
        <w:rPr>
          <w:rFonts w:ascii="Times New Roman" w:hAnsi="Times New Roman" w:cs="Times New Roman"/>
          <w:i w:val="0"/>
          <w:color w:val="auto"/>
          <w:sz w:val="24"/>
          <w:szCs w:val="24"/>
        </w:rPr>
        <w:t>was</w:t>
      </w:r>
      <w:r w:rsidR="00BF3748" w:rsidRPr="003F390D">
        <w:rPr>
          <w:rFonts w:ascii="Times New Roman" w:hAnsi="Times New Roman" w:cs="Times New Roman"/>
          <w:i w:val="0"/>
          <w:color w:val="auto"/>
          <w:sz w:val="24"/>
          <w:szCs w:val="24"/>
        </w:rPr>
        <w:t xml:space="preserve"> </w:t>
      </w:r>
      <w:r w:rsidRPr="003F390D">
        <w:rPr>
          <w:rFonts w:ascii="Times New Roman" w:hAnsi="Times New Roman" w:cs="Times New Roman"/>
          <w:i w:val="0"/>
          <w:color w:val="auto"/>
          <w:sz w:val="24"/>
          <w:szCs w:val="24"/>
        </w:rPr>
        <w:t>0.</w:t>
      </w:r>
      <w:r w:rsidR="00BA1CF7" w:rsidRPr="003F390D">
        <w:rPr>
          <w:rFonts w:ascii="Times New Roman" w:hAnsi="Times New Roman" w:cs="Times New Roman"/>
          <w:i w:val="0"/>
          <w:color w:val="auto"/>
          <w:sz w:val="24"/>
          <w:szCs w:val="24"/>
        </w:rPr>
        <w:t>8</w:t>
      </w:r>
      <w:r w:rsidR="00BA1CF7">
        <w:rPr>
          <w:rFonts w:ascii="Times New Roman" w:hAnsi="Times New Roman" w:cs="Times New Roman"/>
          <w:i w:val="0"/>
          <w:color w:val="auto"/>
          <w:sz w:val="24"/>
          <w:szCs w:val="24"/>
        </w:rPr>
        <w:t>7</w:t>
      </w:r>
      <w:r w:rsidR="00AD043E">
        <w:rPr>
          <w:rFonts w:ascii="Times New Roman" w:hAnsi="Times New Roman" w:cs="Times New Roman"/>
          <w:i w:val="0"/>
          <w:color w:val="auto"/>
          <w:sz w:val="24"/>
          <w:szCs w:val="24"/>
        </w:rPr>
        <w:t xml:space="preserve"> and the confidence interval highlighted in grey</w:t>
      </w:r>
      <w:r w:rsidRPr="003F390D">
        <w:rPr>
          <w:rFonts w:ascii="Times New Roman" w:hAnsi="Times New Roman" w:cs="Times New Roman"/>
          <w:i w:val="0"/>
          <w:color w:val="auto"/>
          <w:sz w:val="24"/>
          <w:szCs w:val="24"/>
        </w:rPr>
        <w:t xml:space="preserve">. Slope and intercept for a perfect correlation was drawn as dashed black line for comparison. (B) The kernel </w:t>
      </w:r>
      <w:r w:rsidR="00C90AB9">
        <w:rPr>
          <w:rFonts w:ascii="Times New Roman" w:hAnsi="Times New Roman" w:cs="Times New Roman"/>
          <w:i w:val="0"/>
          <w:color w:val="auto"/>
          <w:sz w:val="24"/>
          <w:szCs w:val="24"/>
        </w:rPr>
        <w:t>density function</w:t>
      </w:r>
      <w:r w:rsidRPr="003F390D">
        <w:rPr>
          <w:rFonts w:ascii="Times New Roman" w:hAnsi="Times New Roman" w:cs="Times New Roman"/>
          <w:i w:val="0"/>
          <w:color w:val="auto"/>
          <w:sz w:val="24"/>
          <w:szCs w:val="24"/>
        </w:rPr>
        <w:t xml:space="preserve"> </w:t>
      </w:r>
      <w:r w:rsidR="00BF3748">
        <w:rPr>
          <w:rFonts w:ascii="Times New Roman" w:hAnsi="Times New Roman" w:cs="Times New Roman"/>
          <w:i w:val="0"/>
          <w:color w:val="auto"/>
          <w:sz w:val="24"/>
          <w:szCs w:val="24"/>
        </w:rPr>
        <w:t xml:space="preserve">of the </w:t>
      </w:r>
      <w:r w:rsidR="00C90AB9" w:rsidRPr="00C90AB9">
        <w:rPr>
          <w:rFonts w:ascii="Times New Roman" w:hAnsi="Times New Roman" w:cs="Times New Roman"/>
          <w:color w:val="auto"/>
          <w:sz w:val="24"/>
          <w:szCs w:val="24"/>
        </w:rPr>
        <w:t>EC</w:t>
      </w:r>
      <w:r w:rsidR="00C90AB9" w:rsidRPr="00C90AB9">
        <w:rPr>
          <w:rFonts w:ascii="Times New Roman" w:hAnsi="Times New Roman" w:cs="Times New Roman"/>
          <w:color w:val="auto"/>
          <w:sz w:val="24"/>
          <w:szCs w:val="24"/>
          <w:vertAlign w:val="subscript"/>
        </w:rPr>
        <w:t>50</w:t>
      </w:r>
      <w:r w:rsidR="00C90AB9">
        <w:rPr>
          <w:rFonts w:ascii="Times New Roman" w:hAnsi="Times New Roman" w:cs="Times New Roman"/>
          <w:i w:val="0"/>
          <w:color w:val="auto"/>
          <w:sz w:val="24"/>
          <w:szCs w:val="24"/>
        </w:rPr>
        <w:t xml:space="preserve"> </w:t>
      </w:r>
      <w:r w:rsidRPr="003F390D">
        <w:rPr>
          <w:rFonts w:ascii="Times New Roman" w:hAnsi="Times New Roman" w:cs="Times New Roman"/>
          <w:i w:val="0"/>
          <w:color w:val="auto"/>
          <w:sz w:val="24"/>
          <w:szCs w:val="24"/>
        </w:rPr>
        <w:t xml:space="preserve">values </w:t>
      </w:r>
      <w:r w:rsidR="00C269CD">
        <w:rPr>
          <w:rFonts w:ascii="Times New Roman" w:hAnsi="Times New Roman" w:cs="Times New Roman"/>
          <w:i w:val="0"/>
          <w:color w:val="auto"/>
          <w:sz w:val="24"/>
          <w:szCs w:val="24"/>
        </w:rPr>
        <w:t xml:space="preserve">the </w:t>
      </w:r>
      <w:r w:rsidR="00C90AB9">
        <w:rPr>
          <w:rFonts w:ascii="Times New Roman" w:hAnsi="Times New Roman" w:cs="Times New Roman"/>
          <w:i w:val="0"/>
          <w:color w:val="auto"/>
          <w:sz w:val="24"/>
          <w:szCs w:val="24"/>
        </w:rPr>
        <w:t>training data</w:t>
      </w:r>
      <w:r w:rsidR="00C30255">
        <w:rPr>
          <w:rFonts w:ascii="Times New Roman" w:hAnsi="Times New Roman" w:cs="Times New Roman"/>
          <w:i w:val="0"/>
          <w:color w:val="auto"/>
          <w:sz w:val="24"/>
          <w:szCs w:val="24"/>
        </w:rPr>
        <w:t xml:space="preserve"> </w:t>
      </w:r>
      <w:r w:rsidR="00C269CD">
        <w:rPr>
          <w:rFonts w:ascii="Times New Roman" w:hAnsi="Times New Roman" w:cs="Times New Roman"/>
          <w:i w:val="0"/>
          <w:color w:val="auto"/>
          <w:sz w:val="24"/>
          <w:szCs w:val="24"/>
        </w:rPr>
        <w:t>(n=269)</w:t>
      </w:r>
      <w:r w:rsidRPr="003F390D">
        <w:rPr>
          <w:rFonts w:ascii="Times New Roman" w:hAnsi="Times New Roman" w:cs="Times New Roman"/>
          <w:i w:val="0"/>
          <w:color w:val="auto"/>
          <w:sz w:val="24"/>
          <w:szCs w:val="24"/>
        </w:rPr>
        <w:t xml:space="preserve"> drawn in blue (median -1.</w:t>
      </w:r>
      <w:r w:rsidR="00C90AB9">
        <w:rPr>
          <w:rFonts w:ascii="Times New Roman" w:hAnsi="Times New Roman" w:cs="Times New Roman"/>
          <w:i w:val="0"/>
          <w:color w:val="auto"/>
          <w:sz w:val="24"/>
          <w:szCs w:val="24"/>
        </w:rPr>
        <w:t>6</w:t>
      </w:r>
      <w:r w:rsidRPr="003F390D">
        <w:rPr>
          <w:rFonts w:ascii="Times New Roman" w:hAnsi="Times New Roman" w:cs="Times New Roman"/>
          <w:i w:val="0"/>
          <w:color w:val="auto"/>
          <w:sz w:val="24"/>
          <w:szCs w:val="24"/>
        </w:rPr>
        <w:t xml:space="preserve">8). The kernel </w:t>
      </w:r>
      <w:r w:rsidR="00C90AB9">
        <w:rPr>
          <w:rFonts w:ascii="Times New Roman" w:hAnsi="Times New Roman" w:cs="Times New Roman"/>
          <w:i w:val="0"/>
          <w:color w:val="auto"/>
          <w:sz w:val="24"/>
          <w:szCs w:val="24"/>
        </w:rPr>
        <w:t xml:space="preserve">density </w:t>
      </w:r>
      <w:r w:rsidRPr="003F390D">
        <w:rPr>
          <w:rFonts w:ascii="Times New Roman" w:hAnsi="Times New Roman" w:cs="Times New Roman"/>
          <w:i w:val="0"/>
          <w:color w:val="auto"/>
          <w:sz w:val="24"/>
          <w:szCs w:val="24"/>
        </w:rPr>
        <w:t xml:space="preserve">of the </w:t>
      </w:r>
      <w:r w:rsidR="00C269CD">
        <w:rPr>
          <w:rFonts w:ascii="Times New Roman" w:hAnsi="Times New Roman" w:cs="Times New Roman"/>
          <w:i w:val="0"/>
          <w:color w:val="auto"/>
          <w:sz w:val="24"/>
          <w:szCs w:val="24"/>
        </w:rPr>
        <w:t xml:space="preserve">predicted </w:t>
      </w:r>
      <w:r w:rsidRPr="003F390D">
        <w:rPr>
          <w:rFonts w:ascii="Times New Roman" w:hAnsi="Times New Roman" w:cs="Times New Roman"/>
          <w:i w:val="0"/>
          <w:color w:val="auto"/>
          <w:sz w:val="24"/>
          <w:szCs w:val="24"/>
        </w:rPr>
        <w:t xml:space="preserve">MICs </w:t>
      </w:r>
      <w:r w:rsidR="00C269CD">
        <w:rPr>
          <w:rFonts w:ascii="Times New Roman" w:hAnsi="Times New Roman" w:cs="Times New Roman"/>
          <w:i w:val="0"/>
          <w:color w:val="auto"/>
          <w:sz w:val="24"/>
          <w:szCs w:val="24"/>
        </w:rPr>
        <w:t xml:space="preserve">for training and validation data (n=840) </w:t>
      </w:r>
      <w:r w:rsidRPr="003F390D">
        <w:rPr>
          <w:rFonts w:ascii="Times New Roman" w:hAnsi="Times New Roman" w:cs="Times New Roman"/>
          <w:i w:val="0"/>
          <w:color w:val="auto"/>
          <w:sz w:val="24"/>
          <w:szCs w:val="24"/>
        </w:rPr>
        <w:t xml:space="preserve">is highlighted in purple (median </w:t>
      </w:r>
      <w:r w:rsidR="00C269CD">
        <w:rPr>
          <w:rFonts w:ascii="Times New Roman" w:hAnsi="Times New Roman" w:cs="Times New Roman"/>
          <w:i w:val="0"/>
          <w:color w:val="auto"/>
          <w:sz w:val="24"/>
          <w:szCs w:val="24"/>
        </w:rPr>
        <w:t>-</w:t>
      </w:r>
      <w:r w:rsidRPr="003F390D">
        <w:rPr>
          <w:rFonts w:ascii="Times New Roman" w:hAnsi="Times New Roman" w:cs="Times New Roman"/>
          <w:i w:val="0"/>
          <w:color w:val="auto"/>
          <w:sz w:val="24"/>
          <w:szCs w:val="24"/>
        </w:rPr>
        <w:t>0.</w:t>
      </w:r>
      <w:r w:rsidR="00C269CD">
        <w:rPr>
          <w:rFonts w:ascii="Times New Roman" w:hAnsi="Times New Roman" w:cs="Times New Roman"/>
          <w:i w:val="0"/>
          <w:color w:val="auto"/>
          <w:sz w:val="24"/>
          <w:szCs w:val="24"/>
        </w:rPr>
        <w:t>004</w:t>
      </w:r>
      <w:r w:rsidRPr="003F390D">
        <w:rPr>
          <w:rFonts w:ascii="Times New Roman" w:hAnsi="Times New Roman" w:cs="Times New Roman"/>
          <w:i w:val="0"/>
          <w:color w:val="auto"/>
          <w:sz w:val="24"/>
          <w:szCs w:val="24"/>
        </w:rPr>
        <w:t xml:space="preserve">). (C) Deviations of predicted MICs from Etest MIC </w:t>
      </w:r>
      <w:r w:rsidR="003477E8">
        <w:rPr>
          <w:rFonts w:ascii="Times New Roman" w:hAnsi="Times New Roman" w:cs="Times New Roman"/>
          <w:i w:val="0"/>
          <w:color w:val="auto"/>
          <w:sz w:val="24"/>
          <w:szCs w:val="24"/>
        </w:rPr>
        <w:t>per antimicrobial (n=840)</w:t>
      </w:r>
      <w:r w:rsidRPr="003F390D">
        <w:rPr>
          <w:rFonts w:ascii="Times New Roman" w:hAnsi="Times New Roman" w:cs="Times New Roman"/>
          <w:i w:val="0"/>
          <w:color w:val="auto"/>
          <w:sz w:val="24"/>
          <w:szCs w:val="24"/>
        </w:rPr>
        <w:t>. The boxplots show the median and 25%-75% quartiles. The whiskers span the range from the bottom 5% to the highest 95% of the data. The essential agreement (EA) is written below the boxplots.</w:t>
      </w:r>
    </w:p>
    <w:p w14:paraId="5DF3EC0C" w14:textId="77777777" w:rsidR="00BE76BE" w:rsidRDefault="00BE76BE" w:rsidP="009A4AFC">
      <w:pPr>
        <w:keepNext/>
        <w:spacing w:line="480" w:lineRule="auto"/>
        <w:rPr>
          <w:i/>
          <w:iCs/>
          <w:color w:val="44546A" w:themeColor="text2"/>
          <w:sz w:val="18"/>
          <w:szCs w:val="18"/>
        </w:rPr>
      </w:pPr>
    </w:p>
    <w:p w14:paraId="67A6D91B" w14:textId="013629A0" w:rsidR="007B6AE8" w:rsidRDefault="007B6AE8" w:rsidP="007B6AE8">
      <w:pPr>
        <w:pStyle w:val="Caption"/>
        <w:keepNext/>
      </w:pPr>
    </w:p>
    <w:p w14:paraId="6885F8AF" w14:textId="77777777" w:rsidR="00336F88" w:rsidRDefault="00336F88" w:rsidP="00A17D4C">
      <w:pPr>
        <w:spacing w:line="480" w:lineRule="auto"/>
        <w:rPr>
          <w:noProof/>
          <w:lang w:eastAsia="en-GB"/>
        </w:rPr>
      </w:pPr>
    </w:p>
    <w:p w14:paraId="47356ADC" w14:textId="48EE7526" w:rsidR="00336F88" w:rsidRDefault="00336F88" w:rsidP="009A4AFC">
      <w:pPr>
        <w:keepNext/>
        <w:spacing w:line="480" w:lineRule="auto"/>
        <w:jc w:val="center"/>
      </w:pPr>
    </w:p>
    <w:p w14:paraId="6A92930C" w14:textId="77777777" w:rsidR="000A5C34" w:rsidRDefault="000A5C34" w:rsidP="00721B9F"/>
    <w:p w14:paraId="77B50F54" w14:textId="77777777" w:rsidR="00D60E95" w:rsidRDefault="00D60E95">
      <w:pPr>
        <w:rPr>
          <w:rFonts w:ascii="Times New Roman" w:hAnsi="Times New Roman" w:cs="Times New Roman"/>
          <w:sz w:val="24"/>
          <w:szCs w:val="24"/>
        </w:rPr>
        <w:sectPr w:rsidR="00D60E95" w:rsidSect="00A17D4C">
          <w:footerReference w:type="default" r:id="rId13"/>
          <w:pgSz w:w="11906" w:h="16838"/>
          <w:pgMar w:top="1440" w:right="1440" w:bottom="1440" w:left="1440" w:header="708" w:footer="708" w:gutter="0"/>
          <w:lnNumType w:countBy="1" w:restart="continuous"/>
          <w:cols w:space="708"/>
          <w:docGrid w:linePitch="360"/>
        </w:sectPr>
      </w:pPr>
    </w:p>
    <w:p w14:paraId="0C03D219" w14:textId="77777777" w:rsidR="006C3DA7" w:rsidRDefault="006C3DA7">
      <w:pPr>
        <w:rPr>
          <w:rFonts w:ascii="Times New Roman" w:hAnsi="Times New Roman" w:cs="Times New Roman"/>
          <w:sz w:val="24"/>
          <w:szCs w:val="24"/>
        </w:rPr>
      </w:pPr>
      <w:r w:rsidRPr="003F390D">
        <w:rPr>
          <w:rFonts w:ascii="Times New Roman" w:hAnsi="Times New Roman" w:cs="Times New Roman"/>
          <w:noProof/>
          <w:sz w:val="24"/>
          <w:szCs w:val="24"/>
          <w:lang w:eastAsia="en-GB"/>
        </w:rPr>
        <w:lastRenderedPageBreak/>
        <w:drawing>
          <wp:inline distT="0" distB="0" distL="0" distR="0" wp14:anchorId="0B6DF02D" wp14:editId="287579F0">
            <wp:extent cx="8429706" cy="48011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433004" cy="4802984"/>
                    </a:xfrm>
                    <a:prstGeom prst="rect">
                      <a:avLst/>
                    </a:prstGeom>
                    <a:noFill/>
                  </pic:spPr>
                </pic:pic>
              </a:graphicData>
            </a:graphic>
          </wp:inline>
        </w:drawing>
      </w:r>
    </w:p>
    <w:p w14:paraId="0D3A4DFF" w14:textId="249B7498" w:rsidR="006C3DA7" w:rsidRPr="00213188" w:rsidRDefault="006C3DA7" w:rsidP="006C3DA7">
      <w:pPr>
        <w:pStyle w:val="Caption"/>
        <w:spacing w:line="480" w:lineRule="auto"/>
        <w:jc w:val="both"/>
        <w:rPr>
          <w:rFonts w:ascii="Times New Roman" w:hAnsi="Times New Roman" w:cs="Times New Roman"/>
          <w:i w:val="0"/>
          <w:noProof/>
          <w:color w:val="auto"/>
          <w:sz w:val="24"/>
          <w:szCs w:val="24"/>
        </w:rPr>
      </w:pPr>
      <w:commentRangeStart w:id="36"/>
      <w:commentRangeStart w:id="37"/>
      <w:r w:rsidRPr="00213188">
        <w:rPr>
          <w:rFonts w:ascii="Times New Roman" w:hAnsi="Times New Roman" w:cs="Times New Roman"/>
          <w:b/>
          <w:i w:val="0"/>
          <w:color w:val="auto"/>
          <w:sz w:val="24"/>
          <w:szCs w:val="24"/>
        </w:rPr>
        <w:t xml:space="preserve">Figure </w:t>
      </w:r>
      <w:r w:rsidR="00BA1CF7">
        <w:rPr>
          <w:rFonts w:ascii="Times New Roman" w:hAnsi="Times New Roman" w:cs="Times New Roman"/>
          <w:b/>
          <w:i w:val="0"/>
          <w:color w:val="auto"/>
          <w:sz w:val="24"/>
          <w:szCs w:val="24"/>
        </w:rPr>
        <w:t>3</w:t>
      </w:r>
      <w:r w:rsidRPr="00213188">
        <w:rPr>
          <w:rFonts w:ascii="Times New Roman" w:hAnsi="Times New Roman" w:cs="Times New Roman"/>
          <w:b/>
          <w:i w:val="0"/>
          <w:noProof/>
          <w:color w:val="auto"/>
          <w:sz w:val="24"/>
          <w:szCs w:val="24"/>
        </w:rPr>
        <w:t xml:space="preserve">. </w:t>
      </w:r>
      <w:commentRangeEnd w:id="36"/>
      <w:r>
        <w:rPr>
          <w:rStyle w:val="CommentReference"/>
          <w:i w:val="0"/>
          <w:iCs w:val="0"/>
          <w:color w:val="auto"/>
        </w:rPr>
        <w:commentReference w:id="36"/>
      </w:r>
      <w:commentRangeEnd w:id="37"/>
      <w:r w:rsidR="00A50610">
        <w:rPr>
          <w:rStyle w:val="CommentReference"/>
          <w:i w:val="0"/>
          <w:iCs w:val="0"/>
          <w:color w:val="auto"/>
        </w:rPr>
        <w:commentReference w:id="37"/>
      </w:r>
      <w:r w:rsidRPr="00213188">
        <w:rPr>
          <w:rFonts w:ascii="Times New Roman" w:hAnsi="Times New Roman" w:cs="Times New Roman"/>
          <w:b/>
          <w:i w:val="0"/>
          <w:noProof/>
          <w:color w:val="auto"/>
          <w:sz w:val="24"/>
          <w:szCs w:val="24"/>
        </w:rPr>
        <w:t>Contingency table with categorical errors of model predicted MICs</w:t>
      </w:r>
      <w:r w:rsidRPr="00213188">
        <w:rPr>
          <w:rFonts w:ascii="Times New Roman" w:hAnsi="Times New Roman" w:cs="Times New Roman"/>
          <w:i w:val="0"/>
          <w:noProof/>
          <w:color w:val="auto"/>
          <w:sz w:val="24"/>
          <w:szCs w:val="24"/>
        </w:rPr>
        <w:t xml:space="preserve">. Etest </w:t>
      </w:r>
      <w:r>
        <w:rPr>
          <w:rFonts w:ascii="Times New Roman" w:hAnsi="Times New Roman" w:cs="Times New Roman"/>
          <w:i w:val="0"/>
          <w:noProof/>
          <w:color w:val="auto"/>
          <w:sz w:val="24"/>
          <w:szCs w:val="24"/>
        </w:rPr>
        <w:t xml:space="preserve">MIC </w:t>
      </w:r>
      <w:r w:rsidRPr="00213188">
        <w:rPr>
          <w:rFonts w:ascii="Times New Roman" w:hAnsi="Times New Roman" w:cs="Times New Roman"/>
          <w:i w:val="0"/>
          <w:noProof/>
          <w:color w:val="auto"/>
          <w:sz w:val="24"/>
          <w:szCs w:val="24"/>
        </w:rPr>
        <w:t xml:space="preserve">data were classified </w:t>
      </w:r>
      <w:r>
        <w:rPr>
          <w:rFonts w:ascii="Times New Roman" w:hAnsi="Times New Roman" w:cs="Times New Roman"/>
          <w:i w:val="0"/>
          <w:noProof/>
          <w:color w:val="auto"/>
          <w:sz w:val="24"/>
          <w:szCs w:val="24"/>
        </w:rPr>
        <w:t xml:space="preserve">into </w:t>
      </w:r>
      <w:r w:rsidRPr="00213188">
        <w:rPr>
          <w:rFonts w:ascii="Times New Roman" w:hAnsi="Times New Roman" w:cs="Times New Roman"/>
          <w:i w:val="0"/>
          <w:noProof/>
          <w:color w:val="auto"/>
          <w:sz w:val="24"/>
          <w:szCs w:val="24"/>
        </w:rPr>
        <w:t>the categories resistant (R), susceptible (S) and intermedia</w:t>
      </w:r>
      <w:r>
        <w:rPr>
          <w:rFonts w:ascii="Times New Roman" w:hAnsi="Times New Roman" w:cs="Times New Roman"/>
          <w:i w:val="0"/>
          <w:noProof/>
          <w:color w:val="auto"/>
          <w:sz w:val="24"/>
          <w:szCs w:val="24"/>
        </w:rPr>
        <w:t>te</w:t>
      </w:r>
      <w:r w:rsidRPr="00213188">
        <w:rPr>
          <w:rFonts w:ascii="Times New Roman" w:hAnsi="Times New Roman" w:cs="Times New Roman"/>
          <w:i w:val="0"/>
          <w:noProof/>
          <w:color w:val="auto"/>
          <w:sz w:val="24"/>
          <w:szCs w:val="24"/>
        </w:rPr>
        <w:t xml:space="preserve"> (I) according to </w:t>
      </w:r>
      <w:r>
        <w:rPr>
          <w:rFonts w:ascii="Times New Roman" w:hAnsi="Times New Roman" w:cs="Times New Roman"/>
          <w:i w:val="0"/>
          <w:noProof/>
          <w:color w:val="auto"/>
          <w:sz w:val="24"/>
          <w:szCs w:val="24"/>
        </w:rPr>
        <w:t xml:space="preserve">the </w:t>
      </w:r>
      <w:r w:rsidRPr="00213188">
        <w:rPr>
          <w:rFonts w:ascii="Times New Roman" w:hAnsi="Times New Roman" w:cs="Times New Roman"/>
          <w:i w:val="0"/>
          <w:noProof/>
          <w:color w:val="auto"/>
          <w:sz w:val="24"/>
          <w:szCs w:val="24"/>
        </w:rPr>
        <w:t>EUCAST 2016 criteria.</w:t>
      </w:r>
      <w:r>
        <w:rPr>
          <w:rFonts w:ascii="Times New Roman" w:hAnsi="Times New Roman" w:cs="Times New Roman"/>
          <w:i w:val="0"/>
          <w:noProof/>
          <w:color w:val="auto"/>
          <w:sz w:val="24"/>
          <w:szCs w:val="24"/>
          <w:vertAlign w:val="superscript"/>
        </w:rPr>
        <w:t>30</w:t>
      </w:r>
      <w:r w:rsidRPr="00213188">
        <w:rPr>
          <w:rFonts w:ascii="Times New Roman" w:hAnsi="Times New Roman" w:cs="Times New Roman"/>
          <w:i w:val="0"/>
          <w:noProof/>
          <w:color w:val="auto"/>
          <w:sz w:val="24"/>
          <w:szCs w:val="24"/>
        </w:rPr>
        <w:t xml:space="preserve"> The cutoff values (mg/L) are shown as dashed black lines. Predicted </w:t>
      </w:r>
      <w:r w:rsidRPr="00213188">
        <w:rPr>
          <w:rFonts w:ascii="Times New Roman" w:hAnsi="Times New Roman" w:cs="Times New Roman"/>
          <w:i w:val="0"/>
          <w:noProof/>
          <w:color w:val="auto"/>
          <w:sz w:val="24"/>
          <w:szCs w:val="24"/>
        </w:rPr>
        <w:lastRenderedPageBreak/>
        <w:t>MIC values</w:t>
      </w:r>
      <w:r w:rsidR="00A50610">
        <w:rPr>
          <w:rFonts w:ascii="Times New Roman" w:hAnsi="Times New Roman" w:cs="Times New Roman"/>
          <w:i w:val="0"/>
          <w:noProof/>
          <w:color w:val="auto"/>
          <w:sz w:val="24"/>
          <w:szCs w:val="24"/>
        </w:rPr>
        <w:t xml:space="preserve"> (n=868)</w:t>
      </w:r>
      <w:r w:rsidRPr="00213188">
        <w:rPr>
          <w:rFonts w:ascii="Times New Roman" w:hAnsi="Times New Roman" w:cs="Times New Roman"/>
          <w:i w:val="0"/>
          <w:noProof/>
          <w:color w:val="auto"/>
          <w:sz w:val="24"/>
          <w:szCs w:val="24"/>
        </w:rPr>
        <w:t xml:space="preserve"> are shown as point estimate</w:t>
      </w:r>
      <w:r w:rsidR="00A50610">
        <w:rPr>
          <w:rFonts w:ascii="Times New Roman" w:hAnsi="Times New Roman" w:cs="Times New Roman"/>
          <w:i w:val="0"/>
          <w:noProof/>
          <w:color w:val="auto"/>
          <w:sz w:val="24"/>
          <w:szCs w:val="24"/>
        </w:rPr>
        <w:t xml:space="preserve"> (black dots)</w:t>
      </w:r>
      <w:r w:rsidRPr="00213188">
        <w:rPr>
          <w:rFonts w:ascii="Times New Roman" w:hAnsi="Times New Roman" w:cs="Times New Roman"/>
          <w:i w:val="0"/>
          <w:noProof/>
          <w:color w:val="auto"/>
          <w:sz w:val="24"/>
          <w:szCs w:val="24"/>
        </w:rPr>
        <w:t xml:space="preserve"> with 95% confidence interval</w:t>
      </w:r>
      <w:r w:rsidR="00A50610">
        <w:rPr>
          <w:rFonts w:ascii="Times New Roman" w:hAnsi="Times New Roman" w:cs="Times New Roman"/>
          <w:i w:val="0"/>
          <w:noProof/>
          <w:color w:val="auto"/>
          <w:sz w:val="24"/>
          <w:szCs w:val="24"/>
        </w:rPr>
        <w:t xml:space="preserve"> (colored dashes)</w:t>
      </w:r>
      <w:r w:rsidRPr="00213188">
        <w:rPr>
          <w:rFonts w:ascii="Times New Roman" w:hAnsi="Times New Roman" w:cs="Times New Roman"/>
          <w:i w:val="0"/>
          <w:noProof/>
          <w:color w:val="auto"/>
          <w:sz w:val="24"/>
          <w:szCs w:val="24"/>
        </w:rPr>
        <w:t xml:space="preserve">. </w:t>
      </w:r>
      <w:r w:rsidR="00A50610">
        <w:rPr>
          <w:rFonts w:ascii="Times New Roman" w:hAnsi="Times New Roman" w:cs="Times New Roman"/>
          <w:i w:val="0"/>
          <w:noProof/>
          <w:color w:val="auto"/>
          <w:sz w:val="24"/>
          <w:szCs w:val="24"/>
        </w:rPr>
        <w:t xml:space="preserve">For some Estimates no confidence interval could be calculated (limit of detection), those were drawn as triangles. </w:t>
      </w:r>
      <w:r w:rsidRPr="00213188">
        <w:rPr>
          <w:rFonts w:ascii="Times New Roman" w:hAnsi="Times New Roman" w:cs="Times New Roman"/>
          <w:i w:val="0"/>
          <w:noProof/>
          <w:color w:val="auto"/>
          <w:sz w:val="24"/>
          <w:szCs w:val="24"/>
        </w:rPr>
        <w:t xml:space="preserve">Correctly classified strains are </w:t>
      </w:r>
      <w:r w:rsidR="00A50610">
        <w:rPr>
          <w:rFonts w:ascii="Times New Roman" w:hAnsi="Times New Roman" w:cs="Times New Roman"/>
          <w:i w:val="0"/>
          <w:noProof/>
          <w:color w:val="auto"/>
          <w:sz w:val="24"/>
          <w:szCs w:val="24"/>
        </w:rPr>
        <w:t>drawn in green</w:t>
      </w:r>
      <w:r w:rsidRPr="00213188">
        <w:rPr>
          <w:rFonts w:ascii="Times New Roman" w:hAnsi="Times New Roman" w:cs="Times New Roman"/>
          <w:i w:val="0"/>
          <w:noProof/>
          <w:color w:val="auto"/>
          <w:sz w:val="24"/>
          <w:szCs w:val="24"/>
        </w:rPr>
        <w:t xml:space="preserve"> green. </w:t>
      </w:r>
      <w:r w:rsidR="00A50610">
        <w:rPr>
          <w:rFonts w:ascii="Times New Roman" w:hAnsi="Times New Roman" w:cs="Times New Roman"/>
          <w:i w:val="0"/>
          <w:noProof/>
          <w:color w:val="auto"/>
          <w:sz w:val="24"/>
          <w:szCs w:val="24"/>
        </w:rPr>
        <w:t>One v</w:t>
      </w:r>
      <w:commentRangeStart w:id="38"/>
      <w:r w:rsidRPr="00213188">
        <w:rPr>
          <w:rFonts w:ascii="Times New Roman" w:hAnsi="Times New Roman" w:cs="Times New Roman"/>
          <w:i w:val="0"/>
          <w:noProof/>
          <w:color w:val="auto"/>
          <w:sz w:val="24"/>
          <w:szCs w:val="24"/>
        </w:rPr>
        <w:t xml:space="preserve">ery major errors (R to S) </w:t>
      </w:r>
      <w:r w:rsidR="00A50610">
        <w:rPr>
          <w:rFonts w:ascii="Times New Roman" w:hAnsi="Times New Roman" w:cs="Times New Roman"/>
          <w:i w:val="0"/>
          <w:noProof/>
          <w:color w:val="auto"/>
          <w:sz w:val="24"/>
          <w:szCs w:val="24"/>
        </w:rPr>
        <w:t>was found for ceftriaxone</w:t>
      </w:r>
      <w:r w:rsidRPr="00213188">
        <w:rPr>
          <w:rFonts w:ascii="Times New Roman" w:hAnsi="Times New Roman" w:cs="Times New Roman"/>
          <w:i w:val="0"/>
          <w:noProof/>
          <w:color w:val="auto"/>
          <w:sz w:val="24"/>
          <w:szCs w:val="24"/>
        </w:rPr>
        <w:t xml:space="preserve"> </w:t>
      </w:r>
      <w:r w:rsidR="00A50610">
        <w:rPr>
          <w:rFonts w:ascii="Times New Roman" w:hAnsi="Times New Roman" w:cs="Times New Roman"/>
          <w:i w:val="0"/>
          <w:noProof/>
          <w:color w:val="auto"/>
          <w:sz w:val="24"/>
          <w:szCs w:val="24"/>
        </w:rPr>
        <w:t>(</w:t>
      </w:r>
      <w:r w:rsidRPr="00213188">
        <w:rPr>
          <w:rFonts w:ascii="Times New Roman" w:hAnsi="Times New Roman" w:cs="Times New Roman"/>
          <w:i w:val="0"/>
          <w:noProof/>
          <w:color w:val="auto"/>
          <w:sz w:val="24"/>
          <w:szCs w:val="24"/>
        </w:rPr>
        <w:t>red</w:t>
      </w:r>
      <w:r w:rsidR="00A50610">
        <w:rPr>
          <w:rFonts w:ascii="Times New Roman" w:hAnsi="Times New Roman" w:cs="Times New Roman"/>
          <w:i w:val="0"/>
          <w:noProof/>
          <w:color w:val="auto"/>
          <w:sz w:val="24"/>
          <w:szCs w:val="24"/>
        </w:rPr>
        <w:t>)</w:t>
      </w:r>
      <w:r w:rsidRPr="00213188">
        <w:rPr>
          <w:rFonts w:ascii="Times New Roman" w:hAnsi="Times New Roman" w:cs="Times New Roman"/>
          <w:i w:val="0"/>
          <w:noProof/>
          <w:color w:val="auto"/>
          <w:sz w:val="24"/>
          <w:szCs w:val="24"/>
        </w:rPr>
        <w:t xml:space="preserve">. </w:t>
      </w:r>
      <w:commentRangeEnd w:id="38"/>
      <w:r>
        <w:rPr>
          <w:rStyle w:val="CommentReference"/>
          <w:i w:val="0"/>
          <w:iCs w:val="0"/>
          <w:color w:val="auto"/>
        </w:rPr>
        <w:commentReference w:id="38"/>
      </w:r>
      <w:r w:rsidR="00A50610" w:rsidRPr="00213188">
        <w:rPr>
          <w:rFonts w:ascii="Times New Roman" w:hAnsi="Times New Roman" w:cs="Times New Roman"/>
          <w:i w:val="0"/>
          <w:noProof/>
          <w:color w:val="auto"/>
          <w:sz w:val="24"/>
          <w:szCs w:val="24"/>
        </w:rPr>
        <w:t xml:space="preserve">Major errors (S to R) and </w:t>
      </w:r>
      <w:r w:rsidR="00A50610">
        <w:rPr>
          <w:rFonts w:ascii="Times New Roman" w:hAnsi="Times New Roman" w:cs="Times New Roman"/>
          <w:i w:val="0"/>
          <w:noProof/>
          <w:color w:val="auto"/>
          <w:sz w:val="24"/>
          <w:szCs w:val="24"/>
        </w:rPr>
        <w:t xml:space="preserve">were found for ceftriaxone (n=42), cefixime (n=30), azithromycin </w:t>
      </w:r>
      <w:r w:rsidR="00A9782C">
        <w:rPr>
          <w:rFonts w:ascii="Times New Roman" w:hAnsi="Times New Roman" w:cs="Times New Roman"/>
          <w:i w:val="0"/>
          <w:noProof/>
          <w:color w:val="auto"/>
          <w:sz w:val="24"/>
          <w:szCs w:val="24"/>
        </w:rPr>
        <w:t xml:space="preserve">(n=5) </w:t>
      </w:r>
      <w:r w:rsidR="00A50610">
        <w:rPr>
          <w:rFonts w:ascii="Times New Roman" w:hAnsi="Times New Roman" w:cs="Times New Roman"/>
          <w:i w:val="0"/>
          <w:noProof/>
          <w:color w:val="auto"/>
          <w:sz w:val="24"/>
          <w:szCs w:val="24"/>
        </w:rPr>
        <w:t>and tetracycline</w:t>
      </w:r>
      <w:r w:rsidR="00A9782C">
        <w:rPr>
          <w:rFonts w:ascii="Times New Roman" w:hAnsi="Times New Roman" w:cs="Times New Roman"/>
          <w:i w:val="0"/>
          <w:noProof/>
          <w:color w:val="auto"/>
          <w:sz w:val="24"/>
          <w:szCs w:val="24"/>
        </w:rPr>
        <w:t xml:space="preserve"> (n=2)</w:t>
      </w:r>
      <w:r w:rsidR="00A50610">
        <w:rPr>
          <w:rFonts w:ascii="Times New Roman" w:hAnsi="Times New Roman" w:cs="Times New Roman"/>
          <w:i w:val="0"/>
          <w:noProof/>
          <w:color w:val="auto"/>
          <w:sz w:val="24"/>
          <w:szCs w:val="24"/>
        </w:rPr>
        <w:t xml:space="preserve">. </w:t>
      </w:r>
      <w:r w:rsidRPr="00213188">
        <w:rPr>
          <w:rFonts w:ascii="Times New Roman" w:hAnsi="Times New Roman" w:cs="Times New Roman"/>
          <w:i w:val="0"/>
          <w:noProof/>
          <w:color w:val="auto"/>
          <w:sz w:val="24"/>
          <w:szCs w:val="24"/>
        </w:rPr>
        <w:t>Minor errors resulting from misclassifications of intermedia</w:t>
      </w:r>
      <w:r>
        <w:rPr>
          <w:rFonts w:ascii="Times New Roman" w:hAnsi="Times New Roman" w:cs="Times New Roman"/>
          <w:i w:val="0"/>
          <w:noProof/>
          <w:color w:val="auto"/>
          <w:sz w:val="24"/>
          <w:szCs w:val="24"/>
        </w:rPr>
        <w:t>te</w:t>
      </w:r>
      <w:r w:rsidR="00A9782C">
        <w:rPr>
          <w:rFonts w:ascii="Times New Roman" w:hAnsi="Times New Roman" w:cs="Times New Roman"/>
          <w:i w:val="0"/>
          <w:noProof/>
          <w:color w:val="auto"/>
          <w:sz w:val="24"/>
          <w:szCs w:val="24"/>
        </w:rPr>
        <w:t xml:space="preserve"> strains are drawn in blue</w:t>
      </w:r>
      <w:r w:rsidRPr="00213188">
        <w:rPr>
          <w:rFonts w:ascii="Times New Roman" w:hAnsi="Times New Roman" w:cs="Times New Roman"/>
          <w:i w:val="0"/>
          <w:noProof/>
          <w:color w:val="auto"/>
          <w:sz w:val="24"/>
          <w:szCs w:val="24"/>
        </w:rPr>
        <w:t xml:space="preserve">. </w:t>
      </w:r>
      <w:r w:rsidR="00A9782C">
        <w:rPr>
          <w:rFonts w:ascii="Times New Roman" w:hAnsi="Times New Roman" w:cs="Times New Roman"/>
          <w:i w:val="0"/>
          <w:noProof/>
          <w:color w:val="auto"/>
          <w:sz w:val="24"/>
          <w:szCs w:val="24"/>
        </w:rPr>
        <w:t>A high number of estimates (n=140) has confidence intervals spanning two categories.</w:t>
      </w:r>
    </w:p>
    <w:p w14:paraId="270C2326" w14:textId="19938683" w:rsidR="00D60E95" w:rsidRPr="001671A1" w:rsidRDefault="00D60E95" w:rsidP="003F390D">
      <w:pPr>
        <w:rPr>
          <w:rFonts w:ascii="Times New Roman" w:hAnsi="Times New Roman" w:cs="Times New Roman"/>
          <w:sz w:val="24"/>
          <w:szCs w:val="24"/>
        </w:rPr>
      </w:pPr>
    </w:p>
    <w:sectPr w:rsidR="00D60E95" w:rsidRPr="001671A1" w:rsidSect="003F390D">
      <w:pgSz w:w="16838" w:h="11906" w:orient="landscape"/>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Unemo Magnus, USÖ Labmed länsklinik" w:date="2016-11-17T17:01:00Z" w:initials="UMULl">
    <w:p w14:paraId="4E7E2229" w14:textId="2784A76D" w:rsidR="00A50610" w:rsidRDefault="00A50610">
      <w:pPr>
        <w:pStyle w:val="CommentText"/>
      </w:pPr>
      <w:r>
        <w:rPr>
          <w:rStyle w:val="CommentReference"/>
        </w:rPr>
        <w:annotationRef/>
      </w:r>
      <w:r>
        <w:t xml:space="preserve">I have optimised also the format for JAC. </w:t>
      </w:r>
    </w:p>
  </w:comment>
  <w:comment w:id="2" w:author="Unemo Magnus, USÖ Labmed länsklinik" w:date="2016-11-17T17:01:00Z" w:initials="UMULl">
    <w:p w14:paraId="1D555F2D" w14:textId="4781C1D1" w:rsidR="00A50610" w:rsidRDefault="00A50610" w:rsidP="00887567">
      <w:pPr>
        <w:pStyle w:val="CommentText"/>
      </w:pPr>
      <w:r>
        <w:rPr>
          <w:rStyle w:val="CommentReference"/>
        </w:rPr>
        <w:annotationRef/>
      </w:r>
      <w:r>
        <w:t xml:space="preserve">resorufin? </w:t>
      </w:r>
    </w:p>
  </w:comment>
  <w:comment w:id="3" w:author="sunny" w:date="2016-12-06T12:22:00Z" w:initials="s">
    <w:p w14:paraId="0BEB8043" w14:textId="5162ED38" w:rsidR="00A50610" w:rsidRDefault="00A50610" w:rsidP="002210CD">
      <w:pPr>
        <w:pStyle w:val="CommentText"/>
      </w:pPr>
      <w:r>
        <w:rPr>
          <w:rStyle w:val="CommentReference"/>
        </w:rPr>
        <w:annotationRef/>
      </w:r>
      <w:r>
        <w:t>We should stay consistent with the title and other literature about resazurin. The fluorescence is due to resorufin but the curves are based on resazurin and resorufin mixtures in response to every concentrations so I think resazurin assay is an appropriate simplification.</w:t>
      </w:r>
    </w:p>
    <w:p w14:paraId="2B19189E" w14:textId="7CD241EE" w:rsidR="00A50610" w:rsidRDefault="00A50610">
      <w:pPr>
        <w:pStyle w:val="CommentText"/>
      </w:pPr>
    </w:p>
  </w:comment>
  <w:comment w:id="4" w:author="sunny" w:date="2016-12-19T11:07:00Z" w:initials="s">
    <w:p w14:paraId="2B57A8EC" w14:textId="3C3F7580" w:rsidR="00A50610" w:rsidRDefault="00A50610">
      <w:pPr>
        <w:pStyle w:val="CommentText"/>
      </w:pPr>
      <w:r>
        <w:rPr>
          <w:rStyle w:val="CommentReference"/>
        </w:rPr>
        <w:annotationRef/>
      </w:r>
      <w:r>
        <w:t>I decided to report errors as a fraction of all data, number since it sounds better like this and the detailed numbers can be found in figure and main text.</w:t>
      </w:r>
    </w:p>
  </w:comment>
  <w:comment w:id="5" w:author="sunny" w:date="2016-12-16T12:09:00Z" w:initials="s">
    <w:p w14:paraId="5ED20967" w14:textId="509EBB9E" w:rsidR="00A50610" w:rsidRDefault="00A50610">
      <w:pPr>
        <w:pStyle w:val="CommentText"/>
      </w:pPr>
      <w:r>
        <w:rPr>
          <w:rStyle w:val="CommentReference"/>
        </w:rPr>
        <w:annotationRef/>
      </w:r>
      <w:r>
        <w:t>I changed the calculation of this and assume now that intermediary resistant strains are resistant (explained in the methods section) to be able to account for all data in a simple way.</w:t>
      </w:r>
    </w:p>
  </w:comment>
  <w:comment w:id="6" w:author="Unemo Magnus, USÖ Labmed länsklinik" w:date="2016-11-17T17:01:00Z" w:initials="UMULl">
    <w:p w14:paraId="68A4ABE2" w14:textId="273BD29D" w:rsidR="00A50610" w:rsidRDefault="00A50610" w:rsidP="006B429E">
      <w:pPr>
        <w:numPr>
          <w:ilvl w:val="0"/>
          <w:numId w:val="4"/>
        </w:numPr>
        <w:spacing w:after="0" w:line="480" w:lineRule="auto"/>
        <w:jc w:val="both"/>
      </w:pPr>
      <w:r>
        <w:rPr>
          <w:rStyle w:val="CommentReference"/>
        </w:rPr>
        <w:annotationRef/>
      </w:r>
      <w:r w:rsidRPr="00392893">
        <w:rPr>
          <w:iCs/>
          <w:noProof/>
        </w:rPr>
        <w:t xml:space="preserve">Unemo M, Shafer WM. </w:t>
      </w:r>
      <w:bookmarkStart w:id="7" w:name="OLE_LINK49"/>
      <w:bookmarkStart w:id="8" w:name="OLE_LINK50"/>
      <w:r w:rsidRPr="00392893">
        <w:rPr>
          <w:iCs/>
          <w:noProof/>
        </w:rPr>
        <w:t xml:space="preserve">Antimicrobial resistance in </w:t>
      </w:r>
      <w:r w:rsidRPr="009A383E">
        <w:rPr>
          <w:i/>
          <w:iCs/>
          <w:noProof/>
        </w:rPr>
        <w:t>Neisseria gonorrhoeae</w:t>
      </w:r>
      <w:r w:rsidRPr="00392893">
        <w:rPr>
          <w:iCs/>
          <w:noProof/>
        </w:rPr>
        <w:t xml:space="preserve"> in the 21st century: past, evolution, and future</w:t>
      </w:r>
      <w:bookmarkEnd w:id="7"/>
      <w:bookmarkEnd w:id="8"/>
      <w:r w:rsidRPr="00392893">
        <w:rPr>
          <w:iCs/>
          <w:noProof/>
        </w:rPr>
        <w:t xml:space="preserve">. </w:t>
      </w:r>
      <w:r w:rsidRPr="00392893">
        <w:rPr>
          <w:i/>
          <w:iCs/>
          <w:noProof/>
        </w:rPr>
        <w:t xml:space="preserve">Clin Microbiol Rev </w:t>
      </w:r>
      <w:r w:rsidRPr="00392893">
        <w:rPr>
          <w:iCs/>
          <w:noProof/>
        </w:rPr>
        <w:t xml:space="preserve">2014; </w:t>
      </w:r>
      <w:r w:rsidRPr="0000627D">
        <w:rPr>
          <w:b/>
          <w:iCs/>
          <w:noProof/>
        </w:rPr>
        <w:t>27</w:t>
      </w:r>
      <w:r w:rsidRPr="00AB44B2">
        <w:rPr>
          <w:iCs/>
          <w:noProof/>
        </w:rPr>
        <w:t>: 587-613.</w:t>
      </w:r>
    </w:p>
  </w:comment>
  <w:comment w:id="9" w:author="Unemo Magnus, USÖ Labmed länsklinik" w:date="2016-11-17T17:01:00Z" w:initials="UMULl">
    <w:p w14:paraId="71F5D664" w14:textId="7F2EBD86" w:rsidR="00A50610" w:rsidRDefault="00A50610">
      <w:pPr>
        <w:pStyle w:val="CommentText"/>
      </w:pPr>
      <w:r>
        <w:rPr>
          <w:rStyle w:val="CommentReference"/>
        </w:rPr>
        <w:annotationRef/>
      </w:r>
      <w:r>
        <w:t>Renumber all references last!</w:t>
      </w:r>
    </w:p>
  </w:comment>
  <w:comment w:id="10" w:author="Unemo Magnus, USÖ Labmed länsklinik" w:date="2016-11-17T17:01:00Z" w:initials="UMULl">
    <w:p w14:paraId="3B19A7E2" w14:textId="624A4BF0" w:rsidR="00A50610" w:rsidRDefault="00A50610">
      <w:pPr>
        <w:pStyle w:val="CommentText"/>
      </w:pPr>
      <w:r>
        <w:rPr>
          <w:rStyle w:val="CommentReference"/>
        </w:rPr>
        <w:annotationRef/>
      </w:r>
      <w:r>
        <w:t>resorufin?</w:t>
      </w:r>
    </w:p>
  </w:comment>
  <w:comment w:id="11" w:author="Unemo Magnus, USÖ Labmed länsklinik" w:date="2016-11-17T17:01:00Z" w:initials="UMULl">
    <w:p w14:paraId="3F580E74" w14:textId="54EDE933" w:rsidR="00A50610" w:rsidRDefault="00A50610">
      <w:pPr>
        <w:pStyle w:val="CommentText"/>
      </w:pPr>
      <w:r>
        <w:rPr>
          <w:rStyle w:val="CommentReference"/>
        </w:rPr>
        <w:annotationRef/>
      </w:r>
      <w:r>
        <w:t>GW medium including 1% TritonX-100?</w:t>
      </w:r>
    </w:p>
  </w:comment>
  <w:comment w:id="12" w:author="sunny" w:date="2016-12-06T13:17:00Z" w:initials="s">
    <w:p w14:paraId="0849C28A" w14:textId="740FFFA0" w:rsidR="00A50610" w:rsidRDefault="00A50610">
      <w:pPr>
        <w:pStyle w:val="CommentText"/>
      </w:pPr>
      <w:r>
        <w:rPr>
          <w:rStyle w:val="CommentReference"/>
        </w:rPr>
        <w:annotationRef/>
      </w:r>
      <w:r>
        <w:t>yes</w:t>
      </w:r>
    </w:p>
  </w:comment>
  <w:comment w:id="13" w:author="sunny" w:date="2016-12-08T01:53:00Z" w:initials="s">
    <w:p w14:paraId="1E402A51" w14:textId="6098DEE0" w:rsidR="00A50610" w:rsidRDefault="00A50610">
      <w:pPr>
        <w:pStyle w:val="CommentText"/>
      </w:pPr>
      <w:r>
        <w:rPr>
          <w:rStyle w:val="CommentReference"/>
        </w:rPr>
        <w:annotationRef/>
      </w:r>
      <w:r>
        <w:t>I rewrote this paragraph entirely. I changed from the log logistic model to a logistic model with log transformed dose values. The output is not exactly the same but similar and makes the bootstrapping procedure easier.</w:t>
      </w:r>
    </w:p>
  </w:comment>
  <w:comment w:id="14" w:author="sunny" w:date="2016-12-18T13:49:00Z" w:initials="s">
    <w:p w14:paraId="46316196" w14:textId="2D5F8F1A" w:rsidR="00A50610" w:rsidRDefault="00A50610">
      <w:pPr>
        <w:pStyle w:val="CommentText"/>
      </w:pPr>
      <w:r>
        <w:rPr>
          <w:rStyle w:val="CommentReference"/>
        </w:rPr>
        <w:annotationRef/>
      </w:r>
      <w:r>
        <w:t>I will make this available before submission</w:t>
      </w:r>
    </w:p>
  </w:comment>
  <w:comment w:id="15" w:author="Unemo Magnus, USÖ Labmed länsklinik" w:date="2016-11-17T17:01:00Z" w:initials="UMULl">
    <w:p w14:paraId="1F0BA252" w14:textId="77777777" w:rsidR="00A50610" w:rsidRPr="007B5733" w:rsidRDefault="00A50610" w:rsidP="007B5733">
      <w:pPr>
        <w:autoSpaceDE w:val="0"/>
        <w:autoSpaceDN w:val="0"/>
        <w:adjustRightInd w:val="0"/>
        <w:spacing w:after="0" w:line="240" w:lineRule="auto"/>
        <w:rPr>
          <w:rFonts w:ascii="AdvOT0ccd8eac.I" w:hAnsi="AdvOT0ccd8eac.I" w:cs="AdvOT0ccd8eac.I"/>
          <w:sz w:val="16"/>
          <w:szCs w:val="16"/>
          <w:lang w:val="en-US"/>
        </w:rPr>
      </w:pPr>
      <w:r>
        <w:rPr>
          <w:rStyle w:val="CommentReference"/>
        </w:rPr>
        <w:annotationRef/>
      </w:r>
      <w:r>
        <w:t xml:space="preserve">For these error definitions: Include the reference: </w:t>
      </w:r>
      <w:r w:rsidRPr="007B5733">
        <w:rPr>
          <w:rFonts w:ascii="AdvOT303e83b8" w:hAnsi="AdvOT303e83b8" w:cs="AdvOT303e83b8"/>
          <w:sz w:val="16"/>
          <w:szCs w:val="16"/>
          <w:lang w:val="en-US"/>
        </w:rPr>
        <w:t xml:space="preserve">Clinical and Laboratory Standards Institute. </w:t>
      </w:r>
      <w:r w:rsidRPr="007B5733">
        <w:rPr>
          <w:rFonts w:ascii="AdvOT0ccd8eac.I" w:hAnsi="AdvOT0ccd8eac.I" w:cs="AdvOT0ccd8eac.I"/>
          <w:sz w:val="16"/>
          <w:szCs w:val="16"/>
          <w:lang w:val="en-US"/>
        </w:rPr>
        <w:t>Development of In Vitro</w:t>
      </w:r>
    </w:p>
    <w:p w14:paraId="1C5EE2BB" w14:textId="77777777" w:rsidR="00A50610" w:rsidRPr="007B5733" w:rsidRDefault="00A50610" w:rsidP="007B5733">
      <w:pPr>
        <w:autoSpaceDE w:val="0"/>
        <w:autoSpaceDN w:val="0"/>
        <w:adjustRightInd w:val="0"/>
        <w:spacing w:after="0" w:line="240" w:lineRule="auto"/>
        <w:rPr>
          <w:rFonts w:ascii="AdvOT303e83b8" w:hAnsi="AdvOT303e83b8" w:cs="AdvOT303e83b8"/>
          <w:sz w:val="16"/>
          <w:szCs w:val="16"/>
          <w:lang w:val="en-US"/>
        </w:rPr>
      </w:pPr>
      <w:r w:rsidRPr="007B5733">
        <w:rPr>
          <w:rFonts w:ascii="AdvOT0ccd8eac.I" w:hAnsi="AdvOT0ccd8eac.I" w:cs="AdvOT0ccd8eac.I"/>
          <w:sz w:val="16"/>
          <w:szCs w:val="16"/>
          <w:lang w:val="en-US"/>
        </w:rPr>
        <w:t>Susceptibility Testing Criteria and Quality Control Parameters</w:t>
      </w:r>
      <w:r w:rsidRPr="007B5733">
        <w:rPr>
          <w:rFonts w:ascii="AdvOT303e83b8" w:hAnsi="AdvOT303e83b8" w:cs="AdvOT303e83b8"/>
          <w:sz w:val="16"/>
          <w:szCs w:val="16"/>
          <w:lang w:val="en-US"/>
        </w:rPr>
        <w:t>, 2nd edn.</w:t>
      </w:r>
    </w:p>
    <w:p w14:paraId="12D1AE7D" w14:textId="7F2CE996" w:rsidR="00A50610" w:rsidRDefault="00A50610" w:rsidP="007B5733">
      <w:pPr>
        <w:pStyle w:val="CommentText"/>
      </w:pPr>
      <w:r w:rsidRPr="007B5733">
        <w:rPr>
          <w:rFonts w:ascii="AdvOT0ccd8eac.I" w:hAnsi="AdvOT0ccd8eac.I" w:cs="AdvOT0ccd8eac.I"/>
          <w:sz w:val="16"/>
          <w:szCs w:val="16"/>
          <w:lang w:val="en-US"/>
        </w:rPr>
        <w:t>Approved Guideline M23-A2</w:t>
      </w:r>
      <w:r w:rsidRPr="007B5733">
        <w:rPr>
          <w:rFonts w:ascii="AdvOT303e83b8" w:hAnsi="AdvOT303e83b8" w:cs="AdvOT303e83b8"/>
          <w:sz w:val="16"/>
          <w:szCs w:val="16"/>
          <w:lang w:val="en-US"/>
        </w:rPr>
        <w:t>. CLSI, Wayne, PA, USA, 2001.</w:t>
      </w:r>
    </w:p>
  </w:comment>
  <w:comment w:id="16" w:author="Unemo Magnus, USÖ Labmed länsklinik" w:date="2016-11-17T17:01:00Z" w:initials="UMULl">
    <w:p w14:paraId="240D9892" w14:textId="38A2D4C2" w:rsidR="00A50610" w:rsidRDefault="00A50610">
      <w:pPr>
        <w:pStyle w:val="CommentText"/>
      </w:pPr>
      <w:r>
        <w:rPr>
          <w:rStyle w:val="CommentReference"/>
        </w:rPr>
        <w:annotationRef/>
      </w:r>
      <w:r>
        <w:t>I have not got Figure S1!</w:t>
      </w:r>
    </w:p>
  </w:comment>
  <w:comment w:id="18" w:author="Unemo Magnus, USÖ Labmed länsklinik" w:date="2016-11-17T17:01:00Z" w:initials="UMULl">
    <w:p w14:paraId="18E98B81" w14:textId="77777777" w:rsidR="00A50610" w:rsidRDefault="00A50610" w:rsidP="00546FA9">
      <w:pPr>
        <w:pStyle w:val="CommentText"/>
      </w:pPr>
      <w:r>
        <w:rPr>
          <w:rStyle w:val="CommentReference"/>
        </w:rPr>
        <w:annotationRef/>
      </w:r>
      <w:r>
        <w:t>I have not got Figure S2 either!</w:t>
      </w:r>
    </w:p>
    <w:p w14:paraId="5299823E" w14:textId="77777777" w:rsidR="00A50610" w:rsidRDefault="00A50610" w:rsidP="00546FA9">
      <w:pPr>
        <w:pStyle w:val="CommentText"/>
      </w:pPr>
    </w:p>
  </w:comment>
  <w:comment w:id="17" w:author="Christian Althaus" w:date="2016-11-29T10:53:00Z" w:initials="CA">
    <w:p w14:paraId="6FC632B6" w14:textId="1913EC6D" w:rsidR="00A50610" w:rsidRDefault="00A50610">
      <w:pPr>
        <w:pStyle w:val="CommentText"/>
      </w:pPr>
      <w:r>
        <w:rPr>
          <w:rStyle w:val="CommentReference"/>
        </w:rPr>
        <w:annotationRef/>
      </w:r>
      <w:r>
        <w:t>What do you want to say by reporting the CoV? Do you calculate it from the linear or log values?</w:t>
      </w:r>
    </w:p>
  </w:comment>
  <w:comment w:id="20" w:author="Unemo Magnus, USÖ Labmed länsklinik" w:date="2016-11-17T17:01:00Z" w:initials="UMULl">
    <w:p w14:paraId="52E99001" w14:textId="77777777" w:rsidR="00A50610" w:rsidRDefault="00A50610" w:rsidP="00D9087A">
      <w:pPr>
        <w:pStyle w:val="CommentText"/>
      </w:pPr>
      <w:r>
        <w:rPr>
          <w:rStyle w:val="CommentReference"/>
        </w:rPr>
        <w:annotationRef/>
      </w:r>
      <w:r>
        <w:t>Why have you excluded ciprofloxacin?</w:t>
      </w:r>
    </w:p>
  </w:comment>
  <w:comment w:id="19" w:author="Unemo Magnus, USÖ Labmed länsklinik" w:date="2016-11-17T17:01:00Z" w:initials="UMULl">
    <w:p w14:paraId="1C49CE57" w14:textId="77777777" w:rsidR="00A50610" w:rsidRDefault="00A50610" w:rsidP="000F4105">
      <w:pPr>
        <w:pStyle w:val="CommentText"/>
      </w:pPr>
      <w:r>
        <w:rPr>
          <w:rStyle w:val="CommentReference"/>
        </w:rPr>
        <w:annotationRef/>
      </w:r>
      <w:r>
        <w:t>Why have you excluded ciprofloxacin?</w:t>
      </w:r>
    </w:p>
  </w:comment>
  <w:comment w:id="21" w:author="Unemo Magnus, USÖ Labmed länsklinik" w:date="2016-11-17T17:01:00Z" w:initials="UMULl">
    <w:p w14:paraId="225B318E" w14:textId="7E98A517" w:rsidR="00A50610" w:rsidRDefault="00A50610">
      <w:pPr>
        <w:pStyle w:val="CommentText"/>
      </w:pPr>
      <w:r>
        <w:rPr>
          <w:rStyle w:val="CommentReference"/>
        </w:rPr>
        <w:annotationRef/>
      </w:r>
      <w:r>
        <w:t>But was the correlation not better for the 40 strains examined with the final assay? Is that correlation not what you should show?</w:t>
      </w:r>
    </w:p>
  </w:comment>
  <w:comment w:id="22" w:author="sunny" w:date="2016-12-08T01:50:00Z" w:initials="s">
    <w:p w14:paraId="12CCC777" w14:textId="654D50F6" w:rsidR="00A50610" w:rsidRDefault="00A50610">
      <w:pPr>
        <w:pStyle w:val="CommentText"/>
      </w:pPr>
      <w:r>
        <w:rPr>
          <w:rStyle w:val="CommentReference"/>
        </w:rPr>
        <w:annotationRef/>
      </w:r>
      <w:r>
        <w:t>I only need the correlation for the training data (84 strains). The validation data should be calculated independent from this to confirm that the prediction (shifting the distribution) works.</w:t>
      </w:r>
    </w:p>
  </w:comment>
  <w:comment w:id="23" w:author="Unemo Magnus, USÖ Labmed länsklinik" w:date="2016-11-17T17:01:00Z" w:initials="UMULl">
    <w:p w14:paraId="4FA7C3A1" w14:textId="7208DC1D" w:rsidR="00A50610" w:rsidRDefault="00A50610">
      <w:pPr>
        <w:pStyle w:val="CommentText"/>
      </w:pPr>
      <w:r>
        <w:rPr>
          <w:rStyle w:val="CommentReference"/>
        </w:rPr>
        <w:annotationRef/>
      </w:r>
      <w:r>
        <w:t>why have you excluded gentamicin here?</w:t>
      </w:r>
    </w:p>
  </w:comment>
  <w:comment w:id="24" w:author="Unemo Magnus, USÖ Labmed länsklinik" w:date="2016-11-17T17:01:00Z" w:initials="UMULl">
    <w:p w14:paraId="12DFF546" w14:textId="77777777" w:rsidR="00A50610" w:rsidRDefault="00A50610" w:rsidP="00482711">
      <w:pPr>
        <w:pStyle w:val="CommentText"/>
      </w:pPr>
      <w:r>
        <w:rPr>
          <w:rStyle w:val="CommentReference"/>
        </w:rPr>
        <w:annotationRef/>
      </w:r>
      <w:r>
        <w:t>This sounds extremely bad and we need to discuss it in the discussion, i.e. essential agreement for exact MICs are low but still the accuracy in categorising into S or R is not so bad. This message we need to get a sclear as possible.</w:t>
      </w:r>
    </w:p>
  </w:comment>
  <w:comment w:id="25" w:author="sunny" w:date="2016-12-08T02:05:00Z" w:initials="s">
    <w:p w14:paraId="34D132A8" w14:textId="77777777" w:rsidR="00A50610" w:rsidRDefault="00A50610" w:rsidP="00482711">
      <w:pPr>
        <w:pStyle w:val="CommentText"/>
      </w:pPr>
      <w:r>
        <w:rPr>
          <w:rStyle w:val="CommentReference"/>
        </w:rPr>
        <w:annotationRef/>
      </w:r>
      <w:r>
        <w:t>I checked this and found that it was a stupid bug (testing deviations before prediction). It slightly improved now for all antibiotics except cefixime (annoying double curves).</w:t>
      </w:r>
    </w:p>
  </w:comment>
  <w:comment w:id="26" w:author="Unemo Magnus, USÖ Labmed länsklinik" w:date="2016-11-17T17:01:00Z" w:initials="UMULl">
    <w:p w14:paraId="41F242A2" w14:textId="77777777" w:rsidR="00A50610" w:rsidRDefault="00A50610">
      <w:pPr>
        <w:pStyle w:val="CommentText"/>
      </w:pPr>
      <w:r>
        <w:rPr>
          <w:rStyle w:val="CommentReference"/>
        </w:rPr>
        <w:annotationRef/>
      </w:r>
      <w:r>
        <w:t>Was this not also the case for spectinomycin?</w:t>
      </w:r>
    </w:p>
  </w:comment>
  <w:comment w:id="27" w:author="sunny" w:date="2016-12-08T02:10:00Z" w:initials="s">
    <w:p w14:paraId="05F31C6B" w14:textId="77777777" w:rsidR="00A50610" w:rsidRDefault="00A50610">
      <w:pPr>
        <w:pStyle w:val="CommentText"/>
      </w:pPr>
      <w:r>
        <w:rPr>
          <w:rStyle w:val="CommentReference"/>
        </w:rPr>
        <w:annotationRef/>
      </w:r>
      <w:r>
        <w:t>Correct</w:t>
      </w:r>
    </w:p>
  </w:comment>
  <w:comment w:id="28" w:author="sunny" w:date="2016-12-16T12:09:00Z" w:initials="s">
    <w:p w14:paraId="72B0DB88" w14:textId="77777777" w:rsidR="00A50610" w:rsidRDefault="00A50610" w:rsidP="008F6BD6">
      <w:pPr>
        <w:pStyle w:val="CommentText"/>
      </w:pPr>
      <w:r>
        <w:rPr>
          <w:rStyle w:val="CommentReference"/>
        </w:rPr>
        <w:annotationRef/>
      </w:r>
      <w:r>
        <w:t>I changed the calculation of this and assume now that intermediary resistant strains are resistant. Due to the large number of strains that have an MIC close to the breakpoint the specificity looks worse than it is….</w:t>
      </w:r>
    </w:p>
  </w:comment>
  <w:comment w:id="29" w:author="Unemo Magnus, USÖ Labmed länsklinik" w:date="2016-11-17T18:08:00Z" w:initials="UMULl">
    <w:p w14:paraId="0DD52933" w14:textId="459A4D43" w:rsidR="00A50610" w:rsidRDefault="00A50610">
      <w:pPr>
        <w:pStyle w:val="CommentText"/>
      </w:pPr>
      <w:r>
        <w:rPr>
          <w:rStyle w:val="CommentReference"/>
        </w:rPr>
        <w:annotationRef/>
      </w:r>
      <w:r>
        <w:t>I would like to read and comment the discussion again after everyone commented.</w:t>
      </w:r>
    </w:p>
  </w:comment>
  <w:comment w:id="30" w:author="Unemo Magnus, USÖ Labmed länsklinik" w:date="2016-11-17T17:43:00Z" w:initials="UMULl">
    <w:p w14:paraId="7F520780" w14:textId="08F6C026" w:rsidR="00A50610" w:rsidRDefault="00A50610">
      <w:pPr>
        <w:pStyle w:val="CommentText"/>
      </w:pPr>
      <w:r>
        <w:rPr>
          <w:rStyle w:val="CommentReference"/>
        </w:rPr>
        <w:annotationRef/>
      </w:r>
      <w:r>
        <w:t>Consider to include the number of hours!</w:t>
      </w:r>
    </w:p>
  </w:comment>
  <w:comment w:id="31" w:author="Unemo Magnus, USÖ Labmed länsklinik" w:date="2016-11-17T17:01:00Z" w:initials="UMULl">
    <w:p w14:paraId="239E7697" w14:textId="11384059" w:rsidR="00A50610" w:rsidRDefault="00A50610">
      <w:pPr>
        <w:pStyle w:val="CommentText"/>
      </w:pPr>
      <w:r>
        <w:rPr>
          <w:rStyle w:val="CommentReference"/>
        </w:rPr>
        <w:annotationRef/>
      </w:r>
      <w:r>
        <w:t>References 25 and 27 are identical!</w:t>
      </w:r>
    </w:p>
  </w:comment>
  <w:comment w:id="32" w:author="Unemo Magnus, USÖ Labmed länsklinik" w:date="2016-11-17T17:01:00Z" w:initials="UMULl">
    <w:p w14:paraId="1B6A2778" w14:textId="546BCAC1" w:rsidR="00A50610" w:rsidRDefault="00A50610">
      <w:pPr>
        <w:pStyle w:val="CommentText"/>
      </w:pPr>
      <w:r>
        <w:rPr>
          <w:rStyle w:val="CommentReference"/>
        </w:rPr>
        <w:annotationRef/>
      </w:r>
      <w:r>
        <w:t>A. Have this a total Square and not a rectangle. B. write EC50 with 50 as subscript on x-axis. C. Write Penicillin G</w:t>
      </w:r>
    </w:p>
  </w:comment>
  <w:comment w:id="33" w:author="sunny" w:date="2016-12-19T13:39:00Z" w:initials="s">
    <w:p w14:paraId="245A6E26" w14:textId="1F1423AC" w:rsidR="00125273" w:rsidRDefault="00125273">
      <w:pPr>
        <w:pStyle w:val="CommentText"/>
      </w:pPr>
      <w:r>
        <w:rPr>
          <w:rStyle w:val="CommentReference"/>
        </w:rPr>
        <w:annotationRef/>
      </w:r>
      <w:r>
        <w:t xml:space="preserve">I will fix the geometry of the figure and send it as soon as possible separately. I don’t want that the text commenting gets stuck because I am still fuzzing with the aesthetics of </w:t>
      </w:r>
      <w:r w:rsidR="001255EC">
        <w:t>one</w:t>
      </w:r>
      <w:r>
        <w:t xml:space="preserve"> last figure….</w:t>
      </w:r>
    </w:p>
  </w:comment>
  <w:comment w:id="34" w:author="Christian Althaus" w:date="2016-11-28T21:50:00Z" w:initials="CA">
    <w:p w14:paraId="373134DB" w14:textId="77E11F88" w:rsidR="00A50610" w:rsidRDefault="00A50610">
      <w:pPr>
        <w:pStyle w:val="CommentText"/>
      </w:pPr>
      <w:r>
        <w:rPr>
          <w:rStyle w:val="CommentReference"/>
        </w:rPr>
        <w:annotationRef/>
      </w:r>
      <w:r>
        <w:t>Note that the values on the axes are not transformed, you just use a logarithmic scale.</w:t>
      </w:r>
    </w:p>
  </w:comment>
  <w:comment w:id="35" w:author="sunny" w:date="2016-12-19T12:30:00Z" w:initials="s">
    <w:p w14:paraId="326B1739" w14:textId="0A821331" w:rsidR="00A50610" w:rsidRDefault="00A50610">
      <w:pPr>
        <w:pStyle w:val="CommentText"/>
      </w:pPr>
      <w:r>
        <w:rPr>
          <w:rStyle w:val="CommentReference"/>
        </w:rPr>
        <w:annotationRef/>
      </w:r>
      <w:r>
        <w:t>?? The values are log transformed in the regression and always have been log transformed. I don’t understand.</w:t>
      </w:r>
    </w:p>
  </w:comment>
  <w:comment w:id="36" w:author="Unemo Magnus, USÖ Labmed länsklinik" w:date="2016-11-17T17:35:00Z" w:initials="UMULl">
    <w:p w14:paraId="10CEF865" w14:textId="77777777" w:rsidR="00A50610" w:rsidRDefault="00A50610" w:rsidP="006C3DA7">
      <w:pPr>
        <w:pStyle w:val="CommentText"/>
        <w:numPr>
          <w:ilvl w:val="0"/>
          <w:numId w:val="6"/>
        </w:numPr>
      </w:pPr>
      <w:r>
        <w:rPr>
          <w:rStyle w:val="CommentReference"/>
        </w:rPr>
        <w:annotationRef/>
      </w:r>
      <w:r>
        <w:t>Write Penicillin G, B. Does this not also look better with only the 40 strains for validation, i.e. when the model optimised?</w:t>
      </w:r>
    </w:p>
  </w:comment>
  <w:comment w:id="37" w:author="sunny" w:date="2016-12-19T13:00:00Z" w:initials="s">
    <w:p w14:paraId="6ECA286B" w14:textId="715BEFDC" w:rsidR="00A50610" w:rsidRDefault="00A50610">
      <w:pPr>
        <w:pStyle w:val="CommentText"/>
      </w:pPr>
      <w:r>
        <w:rPr>
          <w:rStyle w:val="CommentReference"/>
        </w:rPr>
        <w:annotationRef/>
      </w:r>
      <w:r>
        <w:t>It looks better but I would have a very bad feeling to “hide” misclassifications that come from the training dataset. At least we have statisticall meaningful numbers like that and the overall picture that ceftriaxone and cefixime are a problem will not change no matter how we show it.</w:t>
      </w:r>
    </w:p>
  </w:comment>
  <w:comment w:id="38" w:author="Unemo Magnus, USÖ Labmed länsklinik" w:date="2016-11-17T17:39:00Z" w:initials="UMULl">
    <w:p w14:paraId="2925FAC5" w14:textId="77777777" w:rsidR="00A50610" w:rsidRDefault="00A50610" w:rsidP="006C3DA7">
      <w:pPr>
        <w:pStyle w:val="CommentText"/>
      </w:pPr>
      <w:r>
        <w:rPr>
          <w:rStyle w:val="CommentReference"/>
        </w:rPr>
        <w:annotationRef/>
      </w:r>
      <w:r>
        <w:t>Would it be possible to distinguish these in the Figure, i.e. which will show that the very major errors are relatively few.</w:t>
      </w:r>
    </w:p>
    <w:p w14:paraId="6F1BFC7A" w14:textId="77777777" w:rsidR="00A50610" w:rsidRDefault="00A50610" w:rsidP="006C3DA7">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7E2229" w15:done="0"/>
  <w15:commentEx w15:paraId="1D555F2D" w15:done="0"/>
  <w15:commentEx w15:paraId="2B19189E" w15:paraIdParent="1D555F2D" w15:done="0"/>
  <w15:commentEx w15:paraId="2B57A8EC" w15:done="0"/>
  <w15:commentEx w15:paraId="5ED20967" w15:done="0"/>
  <w15:commentEx w15:paraId="68A4ABE2" w15:done="0"/>
  <w15:commentEx w15:paraId="71F5D664" w15:done="0"/>
  <w15:commentEx w15:paraId="3B19A7E2" w15:done="0"/>
  <w15:commentEx w15:paraId="3F580E74" w15:done="0"/>
  <w15:commentEx w15:paraId="0849C28A" w15:paraIdParent="3F580E74" w15:done="0"/>
  <w15:commentEx w15:paraId="1E402A51" w15:done="0"/>
  <w15:commentEx w15:paraId="46316196" w15:done="0"/>
  <w15:commentEx w15:paraId="12D1AE7D" w15:done="0"/>
  <w15:commentEx w15:paraId="240D9892" w15:done="0"/>
  <w15:commentEx w15:paraId="5299823E" w15:done="0"/>
  <w15:commentEx w15:paraId="6FC632B6" w15:done="0"/>
  <w15:commentEx w15:paraId="52E99001" w15:done="0"/>
  <w15:commentEx w15:paraId="1C49CE57" w15:done="0"/>
  <w15:commentEx w15:paraId="225B318E" w15:done="0"/>
  <w15:commentEx w15:paraId="12CCC777" w15:paraIdParent="225B318E" w15:done="0"/>
  <w15:commentEx w15:paraId="4FA7C3A1" w15:done="0"/>
  <w15:commentEx w15:paraId="12DFF546" w15:done="0"/>
  <w15:commentEx w15:paraId="34D132A8" w15:paraIdParent="12DFF546" w15:done="0"/>
  <w15:commentEx w15:paraId="41F242A2" w15:done="0"/>
  <w15:commentEx w15:paraId="05F31C6B" w15:paraIdParent="41F242A2" w15:done="0"/>
  <w15:commentEx w15:paraId="72B0DB88" w15:done="0"/>
  <w15:commentEx w15:paraId="0DD52933" w15:done="0"/>
  <w15:commentEx w15:paraId="7F520780" w15:done="0"/>
  <w15:commentEx w15:paraId="239E7697" w15:done="0"/>
  <w15:commentEx w15:paraId="1B6A2778" w15:done="0"/>
  <w15:commentEx w15:paraId="245A6E26" w15:paraIdParent="1B6A2778" w15:done="0"/>
  <w15:commentEx w15:paraId="373134DB" w15:done="0"/>
  <w15:commentEx w15:paraId="326B1739" w15:paraIdParent="373134DB" w15:done="0"/>
  <w15:commentEx w15:paraId="10CEF865" w15:done="0"/>
  <w15:commentEx w15:paraId="6ECA286B" w15:paraIdParent="10CEF865" w15:done="0"/>
  <w15:commentEx w15:paraId="6F1BFC7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546A27" w14:textId="77777777" w:rsidR="00E51C01" w:rsidRDefault="00E51C01" w:rsidP="00CF329C">
      <w:pPr>
        <w:spacing w:after="0" w:line="240" w:lineRule="auto"/>
      </w:pPr>
      <w:r>
        <w:separator/>
      </w:r>
    </w:p>
  </w:endnote>
  <w:endnote w:type="continuationSeparator" w:id="0">
    <w:p w14:paraId="215727B4" w14:textId="77777777" w:rsidR="00E51C01" w:rsidRDefault="00E51C01" w:rsidP="00CF3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AdvOT0ccd8eac.I">
    <w:altName w:val="Cambria"/>
    <w:panose1 w:val="00000000000000000000"/>
    <w:charset w:val="00"/>
    <w:family w:val="swiss"/>
    <w:notTrueType/>
    <w:pitch w:val="default"/>
    <w:sig w:usb0="00000003" w:usb1="00000000" w:usb2="00000000" w:usb3="00000000" w:csb0="00000001" w:csb1="00000000"/>
  </w:font>
  <w:font w:name="AdvOT303e83b8">
    <w:altName w:val="Cambria"/>
    <w:panose1 w:val="00000000000000000000"/>
    <w:charset w:val="00"/>
    <w:family w:val="swiss"/>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9717400"/>
      <w:docPartObj>
        <w:docPartGallery w:val="Page Numbers (Bottom of Page)"/>
        <w:docPartUnique/>
      </w:docPartObj>
    </w:sdtPr>
    <w:sdtEndPr/>
    <w:sdtContent>
      <w:p w14:paraId="016AF368" w14:textId="04DE1950" w:rsidR="00A50610" w:rsidRDefault="00A50610">
        <w:pPr>
          <w:pStyle w:val="Footer"/>
          <w:jc w:val="center"/>
        </w:pPr>
        <w:r>
          <w:fldChar w:fldCharType="begin"/>
        </w:r>
        <w:r>
          <w:instrText>PAGE   \* MERGEFORMAT</w:instrText>
        </w:r>
        <w:r>
          <w:fldChar w:fldCharType="separate"/>
        </w:r>
        <w:r w:rsidR="00880D15" w:rsidRPr="00880D15">
          <w:rPr>
            <w:noProof/>
            <w:lang w:val="sv-SE"/>
          </w:rPr>
          <w:t>19</w:t>
        </w:r>
        <w:r>
          <w:fldChar w:fldCharType="end"/>
        </w:r>
      </w:p>
    </w:sdtContent>
  </w:sdt>
  <w:p w14:paraId="1C82B9D0" w14:textId="77777777" w:rsidR="00A50610" w:rsidRDefault="00A506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7DA244" w14:textId="77777777" w:rsidR="00E51C01" w:rsidRDefault="00E51C01" w:rsidP="00CF329C">
      <w:pPr>
        <w:spacing w:after="0" w:line="240" w:lineRule="auto"/>
      </w:pPr>
      <w:r>
        <w:separator/>
      </w:r>
    </w:p>
  </w:footnote>
  <w:footnote w:type="continuationSeparator" w:id="0">
    <w:p w14:paraId="76A42757" w14:textId="77777777" w:rsidR="00E51C01" w:rsidRDefault="00E51C01" w:rsidP="00CF329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552E9"/>
    <w:multiLevelType w:val="hybridMultilevel"/>
    <w:tmpl w:val="1B4214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39907FC"/>
    <w:multiLevelType w:val="hybridMultilevel"/>
    <w:tmpl w:val="E3A25256"/>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nsid w:val="1C5820EE"/>
    <w:multiLevelType w:val="hybridMultilevel"/>
    <w:tmpl w:val="F07C568A"/>
    <w:lvl w:ilvl="0" w:tplc="7B2CE058">
      <w:start w:val="1"/>
      <w:numFmt w:val="bullet"/>
      <w:lvlText w:val="•"/>
      <w:lvlJc w:val="left"/>
      <w:pPr>
        <w:tabs>
          <w:tab w:val="num" w:pos="720"/>
        </w:tabs>
        <w:ind w:left="720" w:hanging="360"/>
      </w:pPr>
      <w:rPr>
        <w:rFonts w:ascii="Arial" w:hAnsi="Arial" w:hint="default"/>
      </w:rPr>
    </w:lvl>
    <w:lvl w:ilvl="1" w:tplc="1E3C6562" w:tentative="1">
      <w:start w:val="1"/>
      <w:numFmt w:val="bullet"/>
      <w:lvlText w:val="•"/>
      <w:lvlJc w:val="left"/>
      <w:pPr>
        <w:tabs>
          <w:tab w:val="num" w:pos="1440"/>
        </w:tabs>
        <w:ind w:left="1440" w:hanging="360"/>
      </w:pPr>
      <w:rPr>
        <w:rFonts w:ascii="Arial" w:hAnsi="Arial" w:hint="default"/>
      </w:rPr>
    </w:lvl>
    <w:lvl w:ilvl="2" w:tplc="FB080E16" w:tentative="1">
      <w:start w:val="1"/>
      <w:numFmt w:val="bullet"/>
      <w:lvlText w:val="•"/>
      <w:lvlJc w:val="left"/>
      <w:pPr>
        <w:tabs>
          <w:tab w:val="num" w:pos="2160"/>
        </w:tabs>
        <w:ind w:left="2160" w:hanging="360"/>
      </w:pPr>
      <w:rPr>
        <w:rFonts w:ascii="Arial" w:hAnsi="Arial" w:hint="default"/>
      </w:rPr>
    </w:lvl>
    <w:lvl w:ilvl="3" w:tplc="9FBED1D8" w:tentative="1">
      <w:start w:val="1"/>
      <w:numFmt w:val="bullet"/>
      <w:lvlText w:val="•"/>
      <w:lvlJc w:val="left"/>
      <w:pPr>
        <w:tabs>
          <w:tab w:val="num" w:pos="2880"/>
        </w:tabs>
        <w:ind w:left="2880" w:hanging="360"/>
      </w:pPr>
      <w:rPr>
        <w:rFonts w:ascii="Arial" w:hAnsi="Arial" w:hint="default"/>
      </w:rPr>
    </w:lvl>
    <w:lvl w:ilvl="4" w:tplc="04C4275E" w:tentative="1">
      <w:start w:val="1"/>
      <w:numFmt w:val="bullet"/>
      <w:lvlText w:val="•"/>
      <w:lvlJc w:val="left"/>
      <w:pPr>
        <w:tabs>
          <w:tab w:val="num" w:pos="3600"/>
        </w:tabs>
        <w:ind w:left="3600" w:hanging="360"/>
      </w:pPr>
      <w:rPr>
        <w:rFonts w:ascii="Arial" w:hAnsi="Arial" w:hint="default"/>
      </w:rPr>
    </w:lvl>
    <w:lvl w:ilvl="5" w:tplc="C79425D6" w:tentative="1">
      <w:start w:val="1"/>
      <w:numFmt w:val="bullet"/>
      <w:lvlText w:val="•"/>
      <w:lvlJc w:val="left"/>
      <w:pPr>
        <w:tabs>
          <w:tab w:val="num" w:pos="4320"/>
        </w:tabs>
        <w:ind w:left="4320" w:hanging="360"/>
      </w:pPr>
      <w:rPr>
        <w:rFonts w:ascii="Arial" w:hAnsi="Arial" w:hint="default"/>
      </w:rPr>
    </w:lvl>
    <w:lvl w:ilvl="6" w:tplc="F97A62D2" w:tentative="1">
      <w:start w:val="1"/>
      <w:numFmt w:val="bullet"/>
      <w:lvlText w:val="•"/>
      <w:lvlJc w:val="left"/>
      <w:pPr>
        <w:tabs>
          <w:tab w:val="num" w:pos="5040"/>
        </w:tabs>
        <w:ind w:left="5040" w:hanging="360"/>
      </w:pPr>
      <w:rPr>
        <w:rFonts w:ascii="Arial" w:hAnsi="Arial" w:hint="default"/>
      </w:rPr>
    </w:lvl>
    <w:lvl w:ilvl="7" w:tplc="ADDAFC88" w:tentative="1">
      <w:start w:val="1"/>
      <w:numFmt w:val="bullet"/>
      <w:lvlText w:val="•"/>
      <w:lvlJc w:val="left"/>
      <w:pPr>
        <w:tabs>
          <w:tab w:val="num" w:pos="5760"/>
        </w:tabs>
        <w:ind w:left="5760" w:hanging="360"/>
      </w:pPr>
      <w:rPr>
        <w:rFonts w:ascii="Arial" w:hAnsi="Arial" w:hint="default"/>
      </w:rPr>
    </w:lvl>
    <w:lvl w:ilvl="8" w:tplc="9FE82CB4" w:tentative="1">
      <w:start w:val="1"/>
      <w:numFmt w:val="bullet"/>
      <w:lvlText w:val="•"/>
      <w:lvlJc w:val="left"/>
      <w:pPr>
        <w:tabs>
          <w:tab w:val="num" w:pos="6480"/>
        </w:tabs>
        <w:ind w:left="6480" w:hanging="360"/>
      </w:pPr>
      <w:rPr>
        <w:rFonts w:ascii="Arial" w:hAnsi="Arial" w:hint="default"/>
      </w:rPr>
    </w:lvl>
  </w:abstractNum>
  <w:abstractNum w:abstractNumId="3">
    <w:nsid w:val="29624D46"/>
    <w:multiLevelType w:val="hybridMultilevel"/>
    <w:tmpl w:val="2F58AE34"/>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nsid w:val="643F0CF8"/>
    <w:multiLevelType w:val="hybridMultilevel"/>
    <w:tmpl w:val="70DAF45C"/>
    <w:lvl w:ilvl="0" w:tplc="F628231C">
      <w:start w:val="1"/>
      <w:numFmt w:val="bullet"/>
      <w:lvlText w:val="•"/>
      <w:lvlJc w:val="left"/>
      <w:pPr>
        <w:tabs>
          <w:tab w:val="num" w:pos="720"/>
        </w:tabs>
        <w:ind w:left="720" w:hanging="360"/>
      </w:pPr>
      <w:rPr>
        <w:rFonts w:ascii="Arial" w:hAnsi="Arial" w:hint="default"/>
      </w:rPr>
    </w:lvl>
    <w:lvl w:ilvl="1" w:tplc="63309860" w:tentative="1">
      <w:start w:val="1"/>
      <w:numFmt w:val="bullet"/>
      <w:lvlText w:val="•"/>
      <w:lvlJc w:val="left"/>
      <w:pPr>
        <w:tabs>
          <w:tab w:val="num" w:pos="1440"/>
        </w:tabs>
        <w:ind w:left="1440" w:hanging="360"/>
      </w:pPr>
      <w:rPr>
        <w:rFonts w:ascii="Arial" w:hAnsi="Arial" w:hint="default"/>
      </w:rPr>
    </w:lvl>
    <w:lvl w:ilvl="2" w:tplc="2FAE8796" w:tentative="1">
      <w:start w:val="1"/>
      <w:numFmt w:val="bullet"/>
      <w:lvlText w:val="•"/>
      <w:lvlJc w:val="left"/>
      <w:pPr>
        <w:tabs>
          <w:tab w:val="num" w:pos="2160"/>
        </w:tabs>
        <w:ind w:left="2160" w:hanging="360"/>
      </w:pPr>
      <w:rPr>
        <w:rFonts w:ascii="Arial" w:hAnsi="Arial" w:hint="default"/>
      </w:rPr>
    </w:lvl>
    <w:lvl w:ilvl="3" w:tplc="FEA6B7CC" w:tentative="1">
      <w:start w:val="1"/>
      <w:numFmt w:val="bullet"/>
      <w:lvlText w:val="•"/>
      <w:lvlJc w:val="left"/>
      <w:pPr>
        <w:tabs>
          <w:tab w:val="num" w:pos="2880"/>
        </w:tabs>
        <w:ind w:left="2880" w:hanging="360"/>
      </w:pPr>
      <w:rPr>
        <w:rFonts w:ascii="Arial" w:hAnsi="Arial" w:hint="default"/>
      </w:rPr>
    </w:lvl>
    <w:lvl w:ilvl="4" w:tplc="83967564" w:tentative="1">
      <w:start w:val="1"/>
      <w:numFmt w:val="bullet"/>
      <w:lvlText w:val="•"/>
      <w:lvlJc w:val="left"/>
      <w:pPr>
        <w:tabs>
          <w:tab w:val="num" w:pos="3600"/>
        </w:tabs>
        <w:ind w:left="3600" w:hanging="360"/>
      </w:pPr>
      <w:rPr>
        <w:rFonts w:ascii="Arial" w:hAnsi="Arial" w:hint="default"/>
      </w:rPr>
    </w:lvl>
    <w:lvl w:ilvl="5" w:tplc="1D62C0C4" w:tentative="1">
      <w:start w:val="1"/>
      <w:numFmt w:val="bullet"/>
      <w:lvlText w:val="•"/>
      <w:lvlJc w:val="left"/>
      <w:pPr>
        <w:tabs>
          <w:tab w:val="num" w:pos="4320"/>
        </w:tabs>
        <w:ind w:left="4320" w:hanging="360"/>
      </w:pPr>
      <w:rPr>
        <w:rFonts w:ascii="Arial" w:hAnsi="Arial" w:hint="default"/>
      </w:rPr>
    </w:lvl>
    <w:lvl w:ilvl="6" w:tplc="CD9C7D38" w:tentative="1">
      <w:start w:val="1"/>
      <w:numFmt w:val="bullet"/>
      <w:lvlText w:val="•"/>
      <w:lvlJc w:val="left"/>
      <w:pPr>
        <w:tabs>
          <w:tab w:val="num" w:pos="5040"/>
        </w:tabs>
        <w:ind w:left="5040" w:hanging="360"/>
      </w:pPr>
      <w:rPr>
        <w:rFonts w:ascii="Arial" w:hAnsi="Arial" w:hint="default"/>
      </w:rPr>
    </w:lvl>
    <w:lvl w:ilvl="7" w:tplc="53EA9156" w:tentative="1">
      <w:start w:val="1"/>
      <w:numFmt w:val="bullet"/>
      <w:lvlText w:val="•"/>
      <w:lvlJc w:val="left"/>
      <w:pPr>
        <w:tabs>
          <w:tab w:val="num" w:pos="5760"/>
        </w:tabs>
        <w:ind w:left="5760" w:hanging="360"/>
      </w:pPr>
      <w:rPr>
        <w:rFonts w:ascii="Arial" w:hAnsi="Arial" w:hint="default"/>
      </w:rPr>
    </w:lvl>
    <w:lvl w:ilvl="8" w:tplc="2B803940" w:tentative="1">
      <w:start w:val="1"/>
      <w:numFmt w:val="bullet"/>
      <w:lvlText w:val="•"/>
      <w:lvlJc w:val="left"/>
      <w:pPr>
        <w:tabs>
          <w:tab w:val="num" w:pos="6480"/>
        </w:tabs>
        <w:ind w:left="6480" w:hanging="360"/>
      </w:pPr>
      <w:rPr>
        <w:rFonts w:ascii="Arial" w:hAnsi="Arial" w:hint="default"/>
      </w:rPr>
    </w:lvl>
  </w:abstractNum>
  <w:abstractNum w:abstractNumId="5">
    <w:nsid w:val="712D0902"/>
    <w:multiLevelType w:val="hybridMultilevel"/>
    <w:tmpl w:val="C5D8A666"/>
    <w:lvl w:ilvl="0" w:tplc="041D000F">
      <w:start w:val="1"/>
      <w:numFmt w:val="decimal"/>
      <w:lvlText w:val="%1."/>
      <w:lvlJc w:val="left"/>
      <w:pPr>
        <w:tabs>
          <w:tab w:val="num" w:pos="720"/>
        </w:tabs>
        <w:ind w:left="720" w:hanging="360"/>
      </w:pPr>
    </w:lvl>
    <w:lvl w:ilvl="1" w:tplc="041D0019">
      <w:start w:val="1"/>
      <w:numFmt w:val="decimal"/>
      <w:lvlText w:val="%2."/>
      <w:lvlJc w:val="left"/>
      <w:pPr>
        <w:tabs>
          <w:tab w:val="num" w:pos="1440"/>
        </w:tabs>
        <w:ind w:left="1440" w:hanging="360"/>
      </w:pPr>
    </w:lvl>
    <w:lvl w:ilvl="2" w:tplc="041D001B">
      <w:start w:val="1"/>
      <w:numFmt w:val="decimal"/>
      <w:lvlText w:val="%3."/>
      <w:lvlJc w:val="left"/>
      <w:pPr>
        <w:tabs>
          <w:tab w:val="num" w:pos="2160"/>
        </w:tabs>
        <w:ind w:left="2160" w:hanging="360"/>
      </w:pPr>
    </w:lvl>
    <w:lvl w:ilvl="3" w:tplc="041D000F">
      <w:start w:val="1"/>
      <w:numFmt w:val="decimal"/>
      <w:lvlText w:val="%4."/>
      <w:lvlJc w:val="left"/>
      <w:pPr>
        <w:tabs>
          <w:tab w:val="num" w:pos="2880"/>
        </w:tabs>
        <w:ind w:left="2880" w:hanging="360"/>
      </w:pPr>
    </w:lvl>
    <w:lvl w:ilvl="4" w:tplc="041D0019">
      <w:start w:val="1"/>
      <w:numFmt w:val="decimal"/>
      <w:lvlText w:val="%5."/>
      <w:lvlJc w:val="left"/>
      <w:pPr>
        <w:tabs>
          <w:tab w:val="num" w:pos="3600"/>
        </w:tabs>
        <w:ind w:left="3600" w:hanging="360"/>
      </w:pPr>
    </w:lvl>
    <w:lvl w:ilvl="5" w:tplc="041D001B">
      <w:start w:val="1"/>
      <w:numFmt w:val="decimal"/>
      <w:lvlText w:val="%6."/>
      <w:lvlJc w:val="left"/>
      <w:pPr>
        <w:tabs>
          <w:tab w:val="num" w:pos="4320"/>
        </w:tabs>
        <w:ind w:left="4320" w:hanging="360"/>
      </w:pPr>
    </w:lvl>
    <w:lvl w:ilvl="6" w:tplc="041D000F">
      <w:start w:val="1"/>
      <w:numFmt w:val="decimal"/>
      <w:lvlText w:val="%7."/>
      <w:lvlJc w:val="left"/>
      <w:pPr>
        <w:tabs>
          <w:tab w:val="num" w:pos="5040"/>
        </w:tabs>
        <w:ind w:left="5040" w:hanging="360"/>
      </w:pPr>
    </w:lvl>
    <w:lvl w:ilvl="7" w:tplc="041D0019">
      <w:start w:val="1"/>
      <w:numFmt w:val="decimal"/>
      <w:lvlText w:val="%8."/>
      <w:lvlJc w:val="left"/>
      <w:pPr>
        <w:tabs>
          <w:tab w:val="num" w:pos="5760"/>
        </w:tabs>
        <w:ind w:left="5760" w:hanging="360"/>
      </w:pPr>
    </w:lvl>
    <w:lvl w:ilvl="8" w:tplc="041D001B">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5"/>
  </w:num>
  <w:num w:numId="5">
    <w:abstractNumId w:val="1"/>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unny">
    <w15:presenceInfo w15:providerId="None" w15:userId="sun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5C9"/>
    <w:rsid w:val="000024FF"/>
    <w:rsid w:val="000050DC"/>
    <w:rsid w:val="0001147F"/>
    <w:rsid w:val="00014418"/>
    <w:rsid w:val="000153BB"/>
    <w:rsid w:val="0001720B"/>
    <w:rsid w:val="00021385"/>
    <w:rsid w:val="00030684"/>
    <w:rsid w:val="00035D56"/>
    <w:rsid w:val="00040E63"/>
    <w:rsid w:val="00042B1B"/>
    <w:rsid w:val="00042C1C"/>
    <w:rsid w:val="00046D65"/>
    <w:rsid w:val="00047654"/>
    <w:rsid w:val="00050298"/>
    <w:rsid w:val="0005220D"/>
    <w:rsid w:val="00053A05"/>
    <w:rsid w:val="000550C0"/>
    <w:rsid w:val="000622EA"/>
    <w:rsid w:val="000663CC"/>
    <w:rsid w:val="000701AE"/>
    <w:rsid w:val="00071D64"/>
    <w:rsid w:val="00076502"/>
    <w:rsid w:val="00076FF6"/>
    <w:rsid w:val="00080445"/>
    <w:rsid w:val="00080F43"/>
    <w:rsid w:val="000821FA"/>
    <w:rsid w:val="0008584B"/>
    <w:rsid w:val="000878D6"/>
    <w:rsid w:val="0009745E"/>
    <w:rsid w:val="000A480A"/>
    <w:rsid w:val="000A49B6"/>
    <w:rsid w:val="000A5C34"/>
    <w:rsid w:val="000A7C6B"/>
    <w:rsid w:val="000B117D"/>
    <w:rsid w:val="000B39BB"/>
    <w:rsid w:val="000B46D8"/>
    <w:rsid w:val="000B5EA7"/>
    <w:rsid w:val="000B6FC2"/>
    <w:rsid w:val="000C0C07"/>
    <w:rsid w:val="000C7E73"/>
    <w:rsid w:val="000D20FE"/>
    <w:rsid w:val="000D7E2E"/>
    <w:rsid w:val="000E0822"/>
    <w:rsid w:val="000E195E"/>
    <w:rsid w:val="000E62D0"/>
    <w:rsid w:val="000E6350"/>
    <w:rsid w:val="000E7EF8"/>
    <w:rsid w:val="000F10F9"/>
    <w:rsid w:val="000F250B"/>
    <w:rsid w:val="000F3A1A"/>
    <w:rsid w:val="000F3BD2"/>
    <w:rsid w:val="000F4105"/>
    <w:rsid w:val="000F5D03"/>
    <w:rsid w:val="0010091D"/>
    <w:rsid w:val="00102A5E"/>
    <w:rsid w:val="00106FB5"/>
    <w:rsid w:val="00111FD3"/>
    <w:rsid w:val="001128A2"/>
    <w:rsid w:val="00114AD5"/>
    <w:rsid w:val="00116CC7"/>
    <w:rsid w:val="00117F86"/>
    <w:rsid w:val="00121DB5"/>
    <w:rsid w:val="001243A3"/>
    <w:rsid w:val="00125273"/>
    <w:rsid w:val="001255EC"/>
    <w:rsid w:val="0012685C"/>
    <w:rsid w:val="00140E4E"/>
    <w:rsid w:val="0014390C"/>
    <w:rsid w:val="00143D32"/>
    <w:rsid w:val="00150A4E"/>
    <w:rsid w:val="001565BA"/>
    <w:rsid w:val="00157B3E"/>
    <w:rsid w:val="00160B7A"/>
    <w:rsid w:val="0016589F"/>
    <w:rsid w:val="001671A1"/>
    <w:rsid w:val="00167A89"/>
    <w:rsid w:val="001702DD"/>
    <w:rsid w:val="00171A47"/>
    <w:rsid w:val="001742D9"/>
    <w:rsid w:val="00176302"/>
    <w:rsid w:val="00185EF8"/>
    <w:rsid w:val="00192E55"/>
    <w:rsid w:val="00194270"/>
    <w:rsid w:val="0019453D"/>
    <w:rsid w:val="0019472E"/>
    <w:rsid w:val="00196E3F"/>
    <w:rsid w:val="001A21FD"/>
    <w:rsid w:val="001A26DA"/>
    <w:rsid w:val="001A5C4D"/>
    <w:rsid w:val="001A68B3"/>
    <w:rsid w:val="001B15B4"/>
    <w:rsid w:val="001B1D98"/>
    <w:rsid w:val="001B365D"/>
    <w:rsid w:val="001B6558"/>
    <w:rsid w:val="001B7F86"/>
    <w:rsid w:val="001C2BAA"/>
    <w:rsid w:val="001C4FB2"/>
    <w:rsid w:val="001C5083"/>
    <w:rsid w:val="001C6D87"/>
    <w:rsid w:val="001D17C7"/>
    <w:rsid w:val="001D531D"/>
    <w:rsid w:val="001D53E2"/>
    <w:rsid w:val="001D62D1"/>
    <w:rsid w:val="001E3654"/>
    <w:rsid w:val="001E426A"/>
    <w:rsid w:val="001E76CD"/>
    <w:rsid w:val="001E7D2B"/>
    <w:rsid w:val="001F3F41"/>
    <w:rsid w:val="00200F7A"/>
    <w:rsid w:val="00205056"/>
    <w:rsid w:val="00206AFA"/>
    <w:rsid w:val="0020756A"/>
    <w:rsid w:val="00210816"/>
    <w:rsid w:val="00210FDA"/>
    <w:rsid w:val="00213DCA"/>
    <w:rsid w:val="00214145"/>
    <w:rsid w:val="002169B8"/>
    <w:rsid w:val="00217888"/>
    <w:rsid w:val="0022061C"/>
    <w:rsid w:val="002210CD"/>
    <w:rsid w:val="00222A48"/>
    <w:rsid w:val="00225A7E"/>
    <w:rsid w:val="00236711"/>
    <w:rsid w:val="00240E9B"/>
    <w:rsid w:val="0024199C"/>
    <w:rsid w:val="00243D7B"/>
    <w:rsid w:val="00244956"/>
    <w:rsid w:val="002525C9"/>
    <w:rsid w:val="00254C15"/>
    <w:rsid w:val="002611E7"/>
    <w:rsid w:val="00261C59"/>
    <w:rsid w:val="00264CB6"/>
    <w:rsid w:val="002748F4"/>
    <w:rsid w:val="00276404"/>
    <w:rsid w:val="00276F9D"/>
    <w:rsid w:val="00277E1A"/>
    <w:rsid w:val="002817E0"/>
    <w:rsid w:val="0028626B"/>
    <w:rsid w:val="002959E8"/>
    <w:rsid w:val="00296EF9"/>
    <w:rsid w:val="002A3CD9"/>
    <w:rsid w:val="002A45A8"/>
    <w:rsid w:val="002A5992"/>
    <w:rsid w:val="002B45F7"/>
    <w:rsid w:val="002B4A68"/>
    <w:rsid w:val="002C0C29"/>
    <w:rsid w:val="002C2B85"/>
    <w:rsid w:val="002C3FC5"/>
    <w:rsid w:val="002E07DB"/>
    <w:rsid w:val="002E09BD"/>
    <w:rsid w:val="002E2ADE"/>
    <w:rsid w:val="002E3277"/>
    <w:rsid w:val="002E6491"/>
    <w:rsid w:val="002F02C3"/>
    <w:rsid w:val="002F12C0"/>
    <w:rsid w:val="00302180"/>
    <w:rsid w:val="00310B24"/>
    <w:rsid w:val="00311A19"/>
    <w:rsid w:val="0031629D"/>
    <w:rsid w:val="003225FF"/>
    <w:rsid w:val="0032341E"/>
    <w:rsid w:val="00323C03"/>
    <w:rsid w:val="00323F3F"/>
    <w:rsid w:val="00323F88"/>
    <w:rsid w:val="00326459"/>
    <w:rsid w:val="00330CD4"/>
    <w:rsid w:val="00336F88"/>
    <w:rsid w:val="003370C7"/>
    <w:rsid w:val="00337DA5"/>
    <w:rsid w:val="00340FCB"/>
    <w:rsid w:val="003433B3"/>
    <w:rsid w:val="00344E8C"/>
    <w:rsid w:val="00347680"/>
    <w:rsid w:val="003477E8"/>
    <w:rsid w:val="00347D47"/>
    <w:rsid w:val="003548CA"/>
    <w:rsid w:val="00360150"/>
    <w:rsid w:val="00361A37"/>
    <w:rsid w:val="00362424"/>
    <w:rsid w:val="003642A7"/>
    <w:rsid w:val="003648BA"/>
    <w:rsid w:val="0036498D"/>
    <w:rsid w:val="00365260"/>
    <w:rsid w:val="00370BB6"/>
    <w:rsid w:val="00377ED5"/>
    <w:rsid w:val="00377FDC"/>
    <w:rsid w:val="003815DD"/>
    <w:rsid w:val="00381EBB"/>
    <w:rsid w:val="00381EFD"/>
    <w:rsid w:val="003828C6"/>
    <w:rsid w:val="00384077"/>
    <w:rsid w:val="00390A2C"/>
    <w:rsid w:val="00393060"/>
    <w:rsid w:val="003953EA"/>
    <w:rsid w:val="003966B9"/>
    <w:rsid w:val="003979B5"/>
    <w:rsid w:val="00397AA6"/>
    <w:rsid w:val="003A06DF"/>
    <w:rsid w:val="003A279D"/>
    <w:rsid w:val="003B02B6"/>
    <w:rsid w:val="003B1A80"/>
    <w:rsid w:val="003B4010"/>
    <w:rsid w:val="003B42CC"/>
    <w:rsid w:val="003B4FBC"/>
    <w:rsid w:val="003C187E"/>
    <w:rsid w:val="003D6B4D"/>
    <w:rsid w:val="003D73F2"/>
    <w:rsid w:val="003E005E"/>
    <w:rsid w:val="003E0CDD"/>
    <w:rsid w:val="003E5081"/>
    <w:rsid w:val="003F3150"/>
    <w:rsid w:val="003F3400"/>
    <w:rsid w:val="003F390D"/>
    <w:rsid w:val="003F4EFB"/>
    <w:rsid w:val="003F52C7"/>
    <w:rsid w:val="003F785B"/>
    <w:rsid w:val="004012C1"/>
    <w:rsid w:val="004020D1"/>
    <w:rsid w:val="0040212C"/>
    <w:rsid w:val="0040408D"/>
    <w:rsid w:val="00404B18"/>
    <w:rsid w:val="004101F5"/>
    <w:rsid w:val="00411032"/>
    <w:rsid w:val="00414EBA"/>
    <w:rsid w:val="00414F14"/>
    <w:rsid w:val="004158EB"/>
    <w:rsid w:val="00417462"/>
    <w:rsid w:val="0042419C"/>
    <w:rsid w:val="004244F3"/>
    <w:rsid w:val="00425192"/>
    <w:rsid w:val="00425DF7"/>
    <w:rsid w:val="0042662A"/>
    <w:rsid w:val="004300CC"/>
    <w:rsid w:val="004308B7"/>
    <w:rsid w:val="004328F5"/>
    <w:rsid w:val="004333CD"/>
    <w:rsid w:val="00434C3A"/>
    <w:rsid w:val="00443B7C"/>
    <w:rsid w:val="00444695"/>
    <w:rsid w:val="00444E59"/>
    <w:rsid w:val="00453AE6"/>
    <w:rsid w:val="00454FE8"/>
    <w:rsid w:val="00457E63"/>
    <w:rsid w:val="00462474"/>
    <w:rsid w:val="004624D2"/>
    <w:rsid w:val="004627F7"/>
    <w:rsid w:val="00463249"/>
    <w:rsid w:val="00464C18"/>
    <w:rsid w:val="0046582B"/>
    <w:rsid w:val="004677BC"/>
    <w:rsid w:val="00471148"/>
    <w:rsid w:val="0047196A"/>
    <w:rsid w:val="004725AF"/>
    <w:rsid w:val="004763AD"/>
    <w:rsid w:val="00477341"/>
    <w:rsid w:val="00482711"/>
    <w:rsid w:val="00483712"/>
    <w:rsid w:val="00484C8E"/>
    <w:rsid w:val="00486F10"/>
    <w:rsid w:val="004876FD"/>
    <w:rsid w:val="00490B1D"/>
    <w:rsid w:val="00497D73"/>
    <w:rsid w:val="004A15BD"/>
    <w:rsid w:val="004A5CF4"/>
    <w:rsid w:val="004B1F68"/>
    <w:rsid w:val="004B316F"/>
    <w:rsid w:val="004B33FA"/>
    <w:rsid w:val="004B40A1"/>
    <w:rsid w:val="004B65B2"/>
    <w:rsid w:val="004B7F7B"/>
    <w:rsid w:val="004C13CE"/>
    <w:rsid w:val="004D4657"/>
    <w:rsid w:val="004D63EC"/>
    <w:rsid w:val="004D6E5D"/>
    <w:rsid w:val="004E5B49"/>
    <w:rsid w:val="004F2BD2"/>
    <w:rsid w:val="004F3ADB"/>
    <w:rsid w:val="004F40FC"/>
    <w:rsid w:val="00501686"/>
    <w:rsid w:val="0050239E"/>
    <w:rsid w:val="00502795"/>
    <w:rsid w:val="00507FDE"/>
    <w:rsid w:val="005113EF"/>
    <w:rsid w:val="005133B3"/>
    <w:rsid w:val="005134EB"/>
    <w:rsid w:val="005135D8"/>
    <w:rsid w:val="00513910"/>
    <w:rsid w:val="005172E2"/>
    <w:rsid w:val="00520661"/>
    <w:rsid w:val="00521D77"/>
    <w:rsid w:val="005240E2"/>
    <w:rsid w:val="00527ECD"/>
    <w:rsid w:val="00530FF4"/>
    <w:rsid w:val="00532747"/>
    <w:rsid w:val="00535CD7"/>
    <w:rsid w:val="005408D8"/>
    <w:rsid w:val="0054156B"/>
    <w:rsid w:val="00542E98"/>
    <w:rsid w:val="00543939"/>
    <w:rsid w:val="00544641"/>
    <w:rsid w:val="00546FA9"/>
    <w:rsid w:val="00551DC0"/>
    <w:rsid w:val="005554DC"/>
    <w:rsid w:val="0056621E"/>
    <w:rsid w:val="00566C48"/>
    <w:rsid w:val="00567959"/>
    <w:rsid w:val="00572750"/>
    <w:rsid w:val="00572AA7"/>
    <w:rsid w:val="0058000A"/>
    <w:rsid w:val="005828EF"/>
    <w:rsid w:val="00585375"/>
    <w:rsid w:val="00585384"/>
    <w:rsid w:val="00585507"/>
    <w:rsid w:val="005859C1"/>
    <w:rsid w:val="00591E0F"/>
    <w:rsid w:val="00593594"/>
    <w:rsid w:val="005A0079"/>
    <w:rsid w:val="005A27B6"/>
    <w:rsid w:val="005A2DAB"/>
    <w:rsid w:val="005A4490"/>
    <w:rsid w:val="005A6276"/>
    <w:rsid w:val="005B2C94"/>
    <w:rsid w:val="005C326B"/>
    <w:rsid w:val="005C36F0"/>
    <w:rsid w:val="005C4685"/>
    <w:rsid w:val="005C56F2"/>
    <w:rsid w:val="005C7312"/>
    <w:rsid w:val="005D07F6"/>
    <w:rsid w:val="005D0B1C"/>
    <w:rsid w:val="005E3260"/>
    <w:rsid w:val="005E6BAB"/>
    <w:rsid w:val="005F0837"/>
    <w:rsid w:val="005F0CEE"/>
    <w:rsid w:val="005F3BBC"/>
    <w:rsid w:val="005F707F"/>
    <w:rsid w:val="00607954"/>
    <w:rsid w:val="006103FC"/>
    <w:rsid w:val="00612DD2"/>
    <w:rsid w:val="00615EB5"/>
    <w:rsid w:val="006171C8"/>
    <w:rsid w:val="006218CE"/>
    <w:rsid w:val="00621D27"/>
    <w:rsid w:val="0062204C"/>
    <w:rsid w:val="006221CF"/>
    <w:rsid w:val="00626654"/>
    <w:rsid w:val="00632BA2"/>
    <w:rsid w:val="00636BB0"/>
    <w:rsid w:val="00636EDE"/>
    <w:rsid w:val="00640CA9"/>
    <w:rsid w:val="006414BA"/>
    <w:rsid w:val="0064693A"/>
    <w:rsid w:val="00664076"/>
    <w:rsid w:val="00664121"/>
    <w:rsid w:val="00664B98"/>
    <w:rsid w:val="00664BEB"/>
    <w:rsid w:val="00665DDB"/>
    <w:rsid w:val="006660F5"/>
    <w:rsid w:val="00673301"/>
    <w:rsid w:val="00677C2F"/>
    <w:rsid w:val="006825AF"/>
    <w:rsid w:val="00683A49"/>
    <w:rsid w:val="00684AC9"/>
    <w:rsid w:val="00685218"/>
    <w:rsid w:val="00686035"/>
    <w:rsid w:val="0069083D"/>
    <w:rsid w:val="00693867"/>
    <w:rsid w:val="00693B94"/>
    <w:rsid w:val="006A0B46"/>
    <w:rsid w:val="006A110D"/>
    <w:rsid w:val="006A76CB"/>
    <w:rsid w:val="006B2037"/>
    <w:rsid w:val="006B429E"/>
    <w:rsid w:val="006C0D8A"/>
    <w:rsid w:val="006C0DB6"/>
    <w:rsid w:val="006C183E"/>
    <w:rsid w:val="006C2F74"/>
    <w:rsid w:val="006C3DA7"/>
    <w:rsid w:val="006C59A1"/>
    <w:rsid w:val="006D07C9"/>
    <w:rsid w:val="006D26B9"/>
    <w:rsid w:val="006D47A6"/>
    <w:rsid w:val="006D4EF1"/>
    <w:rsid w:val="006E0D18"/>
    <w:rsid w:val="006E6548"/>
    <w:rsid w:val="006F02BF"/>
    <w:rsid w:val="006F28DD"/>
    <w:rsid w:val="006F367B"/>
    <w:rsid w:val="006F4495"/>
    <w:rsid w:val="006F644E"/>
    <w:rsid w:val="006F70A3"/>
    <w:rsid w:val="006F7E29"/>
    <w:rsid w:val="00702235"/>
    <w:rsid w:val="007078E3"/>
    <w:rsid w:val="00713FB2"/>
    <w:rsid w:val="00720B38"/>
    <w:rsid w:val="00721B9F"/>
    <w:rsid w:val="0073312A"/>
    <w:rsid w:val="00733D8B"/>
    <w:rsid w:val="00737260"/>
    <w:rsid w:val="007452FA"/>
    <w:rsid w:val="00753CB3"/>
    <w:rsid w:val="0075533A"/>
    <w:rsid w:val="00760526"/>
    <w:rsid w:val="00762040"/>
    <w:rsid w:val="00762D6C"/>
    <w:rsid w:val="00771F0E"/>
    <w:rsid w:val="0077499E"/>
    <w:rsid w:val="007814F6"/>
    <w:rsid w:val="00785636"/>
    <w:rsid w:val="007977DC"/>
    <w:rsid w:val="007A1537"/>
    <w:rsid w:val="007A5328"/>
    <w:rsid w:val="007B2D7C"/>
    <w:rsid w:val="007B2EEB"/>
    <w:rsid w:val="007B4AD2"/>
    <w:rsid w:val="007B5733"/>
    <w:rsid w:val="007B6AE8"/>
    <w:rsid w:val="007B7100"/>
    <w:rsid w:val="007B74A8"/>
    <w:rsid w:val="007C5470"/>
    <w:rsid w:val="007C68A7"/>
    <w:rsid w:val="007D40C7"/>
    <w:rsid w:val="007D6550"/>
    <w:rsid w:val="007E0193"/>
    <w:rsid w:val="007E01ED"/>
    <w:rsid w:val="007E2890"/>
    <w:rsid w:val="007E43E7"/>
    <w:rsid w:val="007E4A28"/>
    <w:rsid w:val="007E5852"/>
    <w:rsid w:val="007F03BB"/>
    <w:rsid w:val="008010EC"/>
    <w:rsid w:val="00802133"/>
    <w:rsid w:val="0080631B"/>
    <w:rsid w:val="00806C67"/>
    <w:rsid w:val="00807B03"/>
    <w:rsid w:val="00807F60"/>
    <w:rsid w:val="00813AAE"/>
    <w:rsid w:val="0081453F"/>
    <w:rsid w:val="0081517C"/>
    <w:rsid w:val="00820AA6"/>
    <w:rsid w:val="00820F71"/>
    <w:rsid w:val="00824304"/>
    <w:rsid w:val="008327BF"/>
    <w:rsid w:val="008327C8"/>
    <w:rsid w:val="00834365"/>
    <w:rsid w:val="00836117"/>
    <w:rsid w:val="008570CF"/>
    <w:rsid w:val="00862E40"/>
    <w:rsid w:val="0086685F"/>
    <w:rsid w:val="008716B0"/>
    <w:rsid w:val="00871D92"/>
    <w:rsid w:val="008773B4"/>
    <w:rsid w:val="00877AA8"/>
    <w:rsid w:val="00880D15"/>
    <w:rsid w:val="00882911"/>
    <w:rsid w:val="00886A71"/>
    <w:rsid w:val="00886FB7"/>
    <w:rsid w:val="008870F7"/>
    <w:rsid w:val="00887567"/>
    <w:rsid w:val="008875A9"/>
    <w:rsid w:val="008930B3"/>
    <w:rsid w:val="008937E7"/>
    <w:rsid w:val="00893ED8"/>
    <w:rsid w:val="00896F85"/>
    <w:rsid w:val="008A6928"/>
    <w:rsid w:val="008A6B73"/>
    <w:rsid w:val="008A7793"/>
    <w:rsid w:val="008B2E85"/>
    <w:rsid w:val="008B3E85"/>
    <w:rsid w:val="008C043B"/>
    <w:rsid w:val="008C10BD"/>
    <w:rsid w:val="008C2D1E"/>
    <w:rsid w:val="008C31EE"/>
    <w:rsid w:val="008C34A4"/>
    <w:rsid w:val="008C6175"/>
    <w:rsid w:val="008D1147"/>
    <w:rsid w:val="008D2E67"/>
    <w:rsid w:val="008D31A8"/>
    <w:rsid w:val="008D7C42"/>
    <w:rsid w:val="008F0B93"/>
    <w:rsid w:val="008F3A31"/>
    <w:rsid w:val="008F548E"/>
    <w:rsid w:val="008F6BD6"/>
    <w:rsid w:val="00903EFE"/>
    <w:rsid w:val="00910D6E"/>
    <w:rsid w:val="009155D4"/>
    <w:rsid w:val="009169AB"/>
    <w:rsid w:val="009206A7"/>
    <w:rsid w:val="00921C8C"/>
    <w:rsid w:val="00923047"/>
    <w:rsid w:val="00926840"/>
    <w:rsid w:val="0092771E"/>
    <w:rsid w:val="00931C16"/>
    <w:rsid w:val="00931C8A"/>
    <w:rsid w:val="009320D1"/>
    <w:rsid w:val="00933C2C"/>
    <w:rsid w:val="00935664"/>
    <w:rsid w:val="00935F54"/>
    <w:rsid w:val="009361A1"/>
    <w:rsid w:val="00942C8B"/>
    <w:rsid w:val="00950C4A"/>
    <w:rsid w:val="00951267"/>
    <w:rsid w:val="00954348"/>
    <w:rsid w:val="00954563"/>
    <w:rsid w:val="009547EF"/>
    <w:rsid w:val="00954C68"/>
    <w:rsid w:val="00954EC4"/>
    <w:rsid w:val="00956798"/>
    <w:rsid w:val="00973579"/>
    <w:rsid w:val="00973D19"/>
    <w:rsid w:val="009743EB"/>
    <w:rsid w:val="00974D6E"/>
    <w:rsid w:val="00974FEA"/>
    <w:rsid w:val="0098113F"/>
    <w:rsid w:val="00981C27"/>
    <w:rsid w:val="009869B7"/>
    <w:rsid w:val="00990560"/>
    <w:rsid w:val="009911EF"/>
    <w:rsid w:val="009951EB"/>
    <w:rsid w:val="009A23DD"/>
    <w:rsid w:val="009A4AFC"/>
    <w:rsid w:val="009A4F7D"/>
    <w:rsid w:val="009B4D4B"/>
    <w:rsid w:val="009C0E1F"/>
    <w:rsid w:val="009D0DEF"/>
    <w:rsid w:val="009D2557"/>
    <w:rsid w:val="009D6496"/>
    <w:rsid w:val="009D6900"/>
    <w:rsid w:val="009D6E75"/>
    <w:rsid w:val="009E2031"/>
    <w:rsid w:val="009E3D9D"/>
    <w:rsid w:val="009E4A85"/>
    <w:rsid w:val="009E7819"/>
    <w:rsid w:val="009F2CCE"/>
    <w:rsid w:val="009F5278"/>
    <w:rsid w:val="00A0120A"/>
    <w:rsid w:val="00A0136E"/>
    <w:rsid w:val="00A10727"/>
    <w:rsid w:val="00A12BD3"/>
    <w:rsid w:val="00A131AB"/>
    <w:rsid w:val="00A13FB1"/>
    <w:rsid w:val="00A149CF"/>
    <w:rsid w:val="00A17CFE"/>
    <w:rsid w:val="00A17D4C"/>
    <w:rsid w:val="00A20858"/>
    <w:rsid w:val="00A23B49"/>
    <w:rsid w:val="00A23E1F"/>
    <w:rsid w:val="00A257B3"/>
    <w:rsid w:val="00A2742E"/>
    <w:rsid w:val="00A34F84"/>
    <w:rsid w:val="00A369D3"/>
    <w:rsid w:val="00A37277"/>
    <w:rsid w:val="00A40029"/>
    <w:rsid w:val="00A4605D"/>
    <w:rsid w:val="00A50610"/>
    <w:rsid w:val="00A51682"/>
    <w:rsid w:val="00A51959"/>
    <w:rsid w:val="00A5313B"/>
    <w:rsid w:val="00A5380D"/>
    <w:rsid w:val="00A60D12"/>
    <w:rsid w:val="00A652D6"/>
    <w:rsid w:val="00A665BB"/>
    <w:rsid w:val="00A7720A"/>
    <w:rsid w:val="00A83069"/>
    <w:rsid w:val="00A8407B"/>
    <w:rsid w:val="00A90C80"/>
    <w:rsid w:val="00A921DA"/>
    <w:rsid w:val="00A94997"/>
    <w:rsid w:val="00A96F38"/>
    <w:rsid w:val="00A9782C"/>
    <w:rsid w:val="00AA2384"/>
    <w:rsid w:val="00AA4816"/>
    <w:rsid w:val="00AA5220"/>
    <w:rsid w:val="00AA77CE"/>
    <w:rsid w:val="00AB48B8"/>
    <w:rsid w:val="00AB7E40"/>
    <w:rsid w:val="00AB7EEC"/>
    <w:rsid w:val="00AC363A"/>
    <w:rsid w:val="00AC5CE9"/>
    <w:rsid w:val="00AC751C"/>
    <w:rsid w:val="00AD0299"/>
    <w:rsid w:val="00AD043E"/>
    <w:rsid w:val="00AD378B"/>
    <w:rsid w:val="00AE085B"/>
    <w:rsid w:val="00AE0C4C"/>
    <w:rsid w:val="00AE2507"/>
    <w:rsid w:val="00AE46FA"/>
    <w:rsid w:val="00AE50F0"/>
    <w:rsid w:val="00AE51B3"/>
    <w:rsid w:val="00AE51C2"/>
    <w:rsid w:val="00AE6796"/>
    <w:rsid w:val="00AF0099"/>
    <w:rsid w:val="00AF166B"/>
    <w:rsid w:val="00AF429B"/>
    <w:rsid w:val="00AF558B"/>
    <w:rsid w:val="00AF6E2E"/>
    <w:rsid w:val="00AF7C37"/>
    <w:rsid w:val="00AF7CEB"/>
    <w:rsid w:val="00AF7DC7"/>
    <w:rsid w:val="00B04223"/>
    <w:rsid w:val="00B0573F"/>
    <w:rsid w:val="00B06846"/>
    <w:rsid w:val="00B06E80"/>
    <w:rsid w:val="00B10161"/>
    <w:rsid w:val="00B146EE"/>
    <w:rsid w:val="00B14B91"/>
    <w:rsid w:val="00B1508A"/>
    <w:rsid w:val="00B15DD7"/>
    <w:rsid w:val="00B212E5"/>
    <w:rsid w:val="00B22BA8"/>
    <w:rsid w:val="00B245BF"/>
    <w:rsid w:val="00B27563"/>
    <w:rsid w:val="00B276E4"/>
    <w:rsid w:val="00B30377"/>
    <w:rsid w:val="00B321B3"/>
    <w:rsid w:val="00B42FFB"/>
    <w:rsid w:val="00B44A67"/>
    <w:rsid w:val="00B471EE"/>
    <w:rsid w:val="00B47E2E"/>
    <w:rsid w:val="00B51367"/>
    <w:rsid w:val="00B6403F"/>
    <w:rsid w:val="00B67BB2"/>
    <w:rsid w:val="00B71F1F"/>
    <w:rsid w:val="00B752EB"/>
    <w:rsid w:val="00B81910"/>
    <w:rsid w:val="00B827F0"/>
    <w:rsid w:val="00B83156"/>
    <w:rsid w:val="00B8385D"/>
    <w:rsid w:val="00B84E56"/>
    <w:rsid w:val="00B850A8"/>
    <w:rsid w:val="00B8786D"/>
    <w:rsid w:val="00B91BC7"/>
    <w:rsid w:val="00B91DFF"/>
    <w:rsid w:val="00B93847"/>
    <w:rsid w:val="00B94CD5"/>
    <w:rsid w:val="00B97C22"/>
    <w:rsid w:val="00BA1CF7"/>
    <w:rsid w:val="00BA27E5"/>
    <w:rsid w:val="00BA3620"/>
    <w:rsid w:val="00BA498B"/>
    <w:rsid w:val="00BB02D6"/>
    <w:rsid w:val="00BB144D"/>
    <w:rsid w:val="00BB3F89"/>
    <w:rsid w:val="00BB4A9F"/>
    <w:rsid w:val="00BB5402"/>
    <w:rsid w:val="00BB5B2F"/>
    <w:rsid w:val="00BC0387"/>
    <w:rsid w:val="00BC210A"/>
    <w:rsid w:val="00BD001F"/>
    <w:rsid w:val="00BD0289"/>
    <w:rsid w:val="00BD14BB"/>
    <w:rsid w:val="00BE265A"/>
    <w:rsid w:val="00BE47DB"/>
    <w:rsid w:val="00BE590D"/>
    <w:rsid w:val="00BE63C8"/>
    <w:rsid w:val="00BE76BE"/>
    <w:rsid w:val="00BF3748"/>
    <w:rsid w:val="00BF5F65"/>
    <w:rsid w:val="00BF6DF2"/>
    <w:rsid w:val="00BF754E"/>
    <w:rsid w:val="00BF79C7"/>
    <w:rsid w:val="00C00F7A"/>
    <w:rsid w:val="00C07B67"/>
    <w:rsid w:val="00C125B6"/>
    <w:rsid w:val="00C1579A"/>
    <w:rsid w:val="00C157F5"/>
    <w:rsid w:val="00C16ADB"/>
    <w:rsid w:val="00C22907"/>
    <w:rsid w:val="00C232A3"/>
    <w:rsid w:val="00C2338D"/>
    <w:rsid w:val="00C244EA"/>
    <w:rsid w:val="00C25BB9"/>
    <w:rsid w:val="00C269CD"/>
    <w:rsid w:val="00C30255"/>
    <w:rsid w:val="00C33A14"/>
    <w:rsid w:val="00C34F55"/>
    <w:rsid w:val="00C35612"/>
    <w:rsid w:val="00C36A1F"/>
    <w:rsid w:val="00C3708C"/>
    <w:rsid w:val="00C419EF"/>
    <w:rsid w:val="00C4260D"/>
    <w:rsid w:val="00C42B34"/>
    <w:rsid w:val="00C4506F"/>
    <w:rsid w:val="00C46CC7"/>
    <w:rsid w:val="00C47E0B"/>
    <w:rsid w:val="00C47FE7"/>
    <w:rsid w:val="00C51BC4"/>
    <w:rsid w:val="00C532F7"/>
    <w:rsid w:val="00C552DE"/>
    <w:rsid w:val="00C63D81"/>
    <w:rsid w:val="00C66C47"/>
    <w:rsid w:val="00C66E78"/>
    <w:rsid w:val="00C67235"/>
    <w:rsid w:val="00C70A7F"/>
    <w:rsid w:val="00C70B4E"/>
    <w:rsid w:val="00C74952"/>
    <w:rsid w:val="00C74B7E"/>
    <w:rsid w:val="00C74FE0"/>
    <w:rsid w:val="00C75B7C"/>
    <w:rsid w:val="00C767B9"/>
    <w:rsid w:val="00C84D96"/>
    <w:rsid w:val="00C85C27"/>
    <w:rsid w:val="00C8642A"/>
    <w:rsid w:val="00C868FE"/>
    <w:rsid w:val="00C877C4"/>
    <w:rsid w:val="00C906C1"/>
    <w:rsid w:val="00C90AB9"/>
    <w:rsid w:val="00C93A0C"/>
    <w:rsid w:val="00C96726"/>
    <w:rsid w:val="00C96919"/>
    <w:rsid w:val="00CA2CCA"/>
    <w:rsid w:val="00CA491E"/>
    <w:rsid w:val="00CA7B8C"/>
    <w:rsid w:val="00CA7C82"/>
    <w:rsid w:val="00CB1C56"/>
    <w:rsid w:val="00CB2636"/>
    <w:rsid w:val="00CB2B1F"/>
    <w:rsid w:val="00CB64E7"/>
    <w:rsid w:val="00CB77F1"/>
    <w:rsid w:val="00CC4705"/>
    <w:rsid w:val="00CC5727"/>
    <w:rsid w:val="00CD5515"/>
    <w:rsid w:val="00CD643B"/>
    <w:rsid w:val="00CE0435"/>
    <w:rsid w:val="00CE2D5B"/>
    <w:rsid w:val="00CE4665"/>
    <w:rsid w:val="00CE4825"/>
    <w:rsid w:val="00CF329C"/>
    <w:rsid w:val="00CF3932"/>
    <w:rsid w:val="00CF506D"/>
    <w:rsid w:val="00CF6B7E"/>
    <w:rsid w:val="00CF7908"/>
    <w:rsid w:val="00D0596A"/>
    <w:rsid w:val="00D11E58"/>
    <w:rsid w:val="00D15E8D"/>
    <w:rsid w:val="00D21BE0"/>
    <w:rsid w:val="00D25995"/>
    <w:rsid w:val="00D308BE"/>
    <w:rsid w:val="00D434F9"/>
    <w:rsid w:val="00D45A50"/>
    <w:rsid w:val="00D45D8F"/>
    <w:rsid w:val="00D46DAF"/>
    <w:rsid w:val="00D51836"/>
    <w:rsid w:val="00D56D91"/>
    <w:rsid w:val="00D601FA"/>
    <w:rsid w:val="00D60DBE"/>
    <w:rsid w:val="00D60E95"/>
    <w:rsid w:val="00D60F6B"/>
    <w:rsid w:val="00D6110A"/>
    <w:rsid w:val="00D627D8"/>
    <w:rsid w:val="00D6568A"/>
    <w:rsid w:val="00D73E89"/>
    <w:rsid w:val="00D80527"/>
    <w:rsid w:val="00D9087A"/>
    <w:rsid w:val="00D90EAA"/>
    <w:rsid w:val="00D919FE"/>
    <w:rsid w:val="00D9437B"/>
    <w:rsid w:val="00DA1D57"/>
    <w:rsid w:val="00DA390C"/>
    <w:rsid w:val="00DA4BF7"/>
    <w:rsid w:val="00DA5979"/>
    <w:rsid w:val="00DB7E10"/>
    <w:rsid w:val="00DC2BC7"/>
    <w:rsid w:val="00DC43B1"/>
    <w:rsid w:val="00DC777E"/>
    <w:rsid w:val="00DD38E0"/>
    <w:rsid w:val="00DD4F35"/>
    <w:rsid w:val="00DD713F"/>
    <w:rsid w:val="00DE1411"/>
    <w:rsid w:val="00DE2EE7"/>
    <w:rsid w:val="00DE2FB4"/>
    <w:rsid w:val="00DE7899"/>
    <w:rsid w:val="00DE7EF0"/>
    <w:rsid w:val="00DF07A4"/>
    <w:rsid w:val="00DF0D2A"/>
    <w:rsid w:val="00E010EB"/>
    <w:rsid w:val="00E016A1"/>
    <w:rsid w:val="00E05A95"/>
    <w:rsid w:val="00E10C91"/>
    <w:rsid w:val="00E127F4"/>
    <w:rsid w:val="00E12DD6"/>
    <w:rsid w:val="00E1337C"/>
    <w:rsid w:val="00E15EEB"/>
    <w:rsid w:val="00E16086"/>
    <w:rsid w:val="00E16672"/>
    <w:rsid w:val="00E205A7"/>
    <w:rsid w:val="00E2077F"/>
    <w:rsid w:val="00E22F24"/>
    <w:rsid w:val="00E33509"/>
    <w:rsid w:val="00E40548"/>
    <w:rsid w:val="00E417B6"/>
    <w:rsid w:val="00E4256E"/>
    <w:rsid w:val="00E453AC"/>
    <w:rsid w:val="00E47B41"/>
    <w:rsid w:val="00E51C01"/>
    <w:rsid w:val="00E57E2C"/>
    <w:rsid w:val="00E606CC"/>
    <w:rsid w:val="00E617FF"/>
    <w:rsid w:val="00E643EC"/>
    <w:rsid w:val="00E66FEB"/>
    <w:rsid w:val="00E6736F"/>
    <w:rsid w:val="00E700AA"/>
    <w:rsid w:val="00E74271"/>
    <w:rsid w:val="00E758B1"/>
    <w:rsid w:val="00E75B44"/>
    <w:rsid w:val="00E82349"/>
    <w:rsid w:val="00E90AD7"/>
    <w:rsid w:val="00E91A76"/>
    <w:rsid w:val="00E9232F"/>
    <w:rsid w:val="00E932A8"/>
    <w:rsid w:val="00E941DE"/>
    <w:rsid w:val="00E94E02"/>
    <w:rsid w:val="00E952AE"/>
    <w:rsid w:val="00E953FF"/>
    <w:rsid w:val="00E96569"/>
    <w:rsid w:val="00E97160"/>
    <w:rsid w:val="00EA1549"/>
    <w:rsid w:val="00EA224B"/>
    <w:rsid w:val="00EA58DA"/>
    <w:rsid w:val="00EA6594"/>
    <w:rsid w:val="00EB16F9"/>
    <w:rsid w:val="00EB366D"/>
    <w:rsid w:val="00EB3954"/>
    <w:rsid w:val="00EB4AE5"/>
    <w:rsid w:val="00EB6B83"/>
    <w:rsid w:val="00EB7B6F"/>
    <w:rsid w:val="00EC4238"/>
    <w:rsid w:val="00EC6753"/>
    <w:rsid w:val="00ED0BF1"/>
    <w:rsid w:val="00ED1D75"/>
    <w:rsid w:val="00ED3701"/>
    <w:rsid w:val="00ED5A89"/>
    <w:rsid w:val="00EF0008"/>
    <w:rsid w:val="00EF20B1"/>
    <w:rsid w:val="00EF3010"/>
    <w:rsid w:val="00EF60E1"/>
    <w:rsid w:val="00EF6E7F"/>
    <w:rsid w:val="00F01A9D"/>
    <w:rsid w:val="00F03431"/>
    <w:rsid w:val="00F039B6"/>
    <w:rsid w:val="00F05E45"/>
    <w:rsid w:val="00F07649"/>
    <w:rsid w:val="00F10D32"/>
    <w:rsid w:val="00F12CAD"/>
    <w:rsid w:val="00F158C2"/>
    <w:rsid w:val="00F16059"/>
    <w:rsid w:val="00F20167"/>
    <w:rsid w:val="00F2224F"/>
    <w:rsid w:val="00F25789"/>
    <w:rsid w:val="00F27082"/>
    <w:rsid w:val="00F40C5C"/>
    <w:rsid w:val="00F41834"/>
    <w:rsid w:val="00F47E29"/>
    <w:rsid w:val="00F512D5"/>
    <w:rsid w:val="00F51945"/>
    <w:rsid w:val="00F5346C"/>
    <w:rsid w:val="00F538FE"/>
    <w:rsid w:val="00F563D3"/>
    <w:rsid w:val="00F6313D"/>
    <w:rsid w:val="00F717EC"/>
    <w:rsid w:val="00F7685E"/>
    <w:rsid w:val="00F80A9D"/>
    <w:rsid w:val="00F83C03"/>
    <w:rsid w:val="00F87CFA"/>
    <w:rsid w:val="00F87EC7"/>
    <w:rsid w:val="00F945D1"/>
    <w:rsid w:val="00F94E30"/>
    <w:rsid w:val="00FA3849"/>
    <w:rsid w:val="00FA786E"/>
    <w:rsid w:val="00FB0392"/>
    <w:rsid w:val="00FB2043"/>
    <w:rsid w:val="00FB2905"/>
    <w:rsid w:val="00FB37A5"/>
    <w:rsid w:val="00FB7C9D"/>
    <w:rsid w:val="00FC36F6"/>
    <w:rsid w:val="00FD02D1"/>
    <w:rsid w:val="00FD1153"/>
    <w:rsid w:val="00FD4015"/>
    <w:rsid w:val="00FD51FD"/>
    <w:rsid w:val="00FE2A24"/>
    <w:rsid w:val="00FE2A90"/>
    <w:rsid w:val="00FE6559"/>
    <w:rsid w:val="00FF0919"/>
    <w:rsid w:val="00FF1302"/>
    <w:rsid w:val="00FF2C6A"/>
    <w:rsid w:val="00FF5A2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5B8C4A"/>
  <w15:docId w15:val="{2BAC96F9-2BC4-44A8-92D7-FA01982D7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A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A6594"/>
    <w:rPr>
      <w:i/>
      <w:iCs/>
    </w:rPr>
  </w:style>
  <w:style w:type="character" w:styleId="Hyperlink">
    <w:name w:val="Hyperlink"/>
    <w:basedOn w:val="DefaultParagraphFont"/>
    <w:uiPriority w:val="99"/>
    <w:unhideWhenUsed/>
    <w:rsid w:val="00EA6594"/>
    <w:rPr>
      <w:color w:val="0000FF"/>
      <w:u w:val="single"/>
    </w:rPr>
  </w:style>
  <w:style w:type="paragraph" w:styleId="ListParagraph">
    <w:name w:val="List Paragraph"/>
    <w:basedOn w:val="Normal"/>
    <w:uiPriority w:val="34"/>
    <w:qFormat/>
    <w:rsid w:val="008F0B93"/>
    <w:pPr>
      <w:spacing w:after="0" w:line="240" w:lineRule="auto"/>
      <w:ind w:left="720"/>
      <w:contextualSpacing/>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AB48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0B46D8"/>
    <w:pPr>
      <w:spacing w:after="240" w:line="240" w:lineRule="auto"/>
    </w:pPr>
  </w:style>
  <w:style w:type="character" w:styleId="LineNumber">
    <w:name w:val="line number"/>
    <w:basedOn w:val="DefaultParagraphFont"/>
    <w:uiPriority w:val="99"/>
    <w:semiHidden/>
    <w:unhideWhenUsed/>
    <w:rsid w:val="00A17D4C"/>
  </w:style>
  <w:style w:type="paragraph" w:styleId="HTMLPreformatted">
    <w:name w:val="HTML Preformatted"/>
    <w:basedOn w:val="Normal"/>
    <w:link w:val="HTMLPreformattedChar"/>
    <w:uiPriority w:val="99"/>
    <w:unhideWhenUsed/>
    <w:rsid w:val="0039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3060"/>
    <w:rPr>
      <w:rFonts w:ascii="Courier New" w:eastAsia="Times New Roman" w:hAnsi="Courier New" w:cs="Courier New"/>
      <w:sz w:val="20"/>
      <w:szCs w:val="20"/>
      <w:lang w:eastAsia="en-GB"/>
    </w:rPr>
  </w:style>
  <w:style w:type="character" w:customStyle="1" w:styleId="gem3dmtclgb">
    <w:name w:val="gem3dmtclgb"/>
    <w:basedOn w:val="DefaultParagraphFont"/>
    <w:rsid w:val="00393060"/>
  </w:style>
  <w:style w:type="character" w:customStyle="1" w:styleId="gem3dmtclfb">
    <w:name w:val="gem3dmtclfb"/>
    <w:basedOn w:val="DefaultParagraphFont"/>
    <w:rsid w:val="00393060"/>
  </w:style>
  <w:style w:type="paragraph" w:styleId="BodyText">
    <w:name w:val="Body Text"/>
    <w:basedOn w:val="Normal"/>
    <w:link w:val="BodyTextChar"/>
    <w:uiPriority w:val="1"/>
    <w:qFormat/>
    <w:rsid w:val="000F5D03"/>
    <w:pPr>
      <w:autoSpaceDE w:val="0"/>
      <w:autoSpaceDN w:val="0"/>
      <w:adjustRightInd w:val="0"/>
      <w:spacing w:after="0" w:line="240" w:lineRule="auto"/>
      <w:ind w:left="39"/>
    </w:pPr>
    <w:rPr>
      <w:rFonts w:ascii="Century" w:hAnsi="Century" w:cs="Century"/>
      <w:sz w:val="18"/>
      <w:szCs w:val="18"/>
    </w:rPr>
  </w:style>
  <w:style w:type="character" w:customStyle="1" w:styleId="BodyTextChar">
    <w:name w:val="Body Text Char"/>
    <w:basedOn w:val="DefaultParagraphFont"/>
    <w:link w:val="BodyText"/>
    <w:uiPriority w:val="1"/>
    <w:rsid w:val="000F5D03"/>
    <w:rPr>
      <w:rFonts w:ascii="Century" w:hAnsi="Century" w:cs="Century"/>
      <w:sz w:val="18"/>
      <w:szCs w:val="18"/>
    </w:rPr>
  </w:style>
  <w:style w:type="character" w:customStyle="1" w:styleId="st1">
    <w:name w:val="st1"/>
    <w:basedOn w:val="DefaultParagraphFont"/>
    <w:rsid w:val="000F5D03"/>
  </w:style>
  <w:style w:type="character" w:styleId="CommentReference">
    <w:name w:val="annotation reference"/>
    <w:basedOn w:val="DefaultParagraphFont"/>
    <w:uiPriority w:val="99"/>
    <w:semiHidden/>
    <w:unhideWhenUsed/>
    <w:rsid w:val="00535CD7"/>
    <w:rPr>
      <w:sz w:val="16"/>
      <w:szCs w:val="16"/>
    </w:rPr>
  </w:style>
  <w:style w:type="paragraph" w:styleId="CommentText">
    <w:name w:val="annotation text"/>
    <w:basedOn w:val="Normal"/>
    <w:link w:val="CommentTextChar"/>
    <w:uiPriority w:val="99"/>
    <w:semiHidden/>
    <w:unhideWhenUsed/>
    <w:rsid w:val="00535CD7"/>
    <w:pPr>
      <w:spacing w:line="240" w:lineRule="auto"/>
    </w:pPr>
    <w:rPr>
      <w:sz w:val="20"/>
      <w:szCs w:val="20"/>
    </w:rPr>
  </w:style>
  <w:style w:type="character" w:customStyle="1" w:styleId="CommentTextChar">
    <w:name w:val="Comment Text Char"/>
    <w:basedOn w:val="DefaultParagraphFont"/>
    <w:link w:val="CommentText"/>
    <w:uiPriority w:val="99"/>
    <w:semiHidden/>
    <w:rsid w:val="00535CD7"/>
    <w:rPr>
      <w:sz w:val="20"/>
      <w:szCs w:val="20"/>
    </w:rPr>
  </w:style>
  <w:style w:type="paragraph" w:styleId="CommentSubject">
    <w:name w:val="annotation subject"/>
    <w:basedOn w:val="CommentText"/>
    <w:next w:val="CommentText"/>
    <w:link w:val="CommentSubjectChar"/>
    <w:uiPriority w:val="99"/>
    <w:semiHidden/>
    <w:unhideWhenUsed/>
    <w:rsid w:val="00535CD7"/>
    <w:rPr>
      <w:b/>
      <w:bCs/>
    </w:rPr>
  </w:style>
  <w:style w:type="character" w:customStyle="1" w:styleId="CommentSubjectChar">
    <w:name w:val="Comment Subject Char"/>
    <w:basedOn w:val="CommentTextChar"/>
    <w:link w:val="CommentSubject"/>
    <w:uiPriority w:val="99"/>
    <w:semiHidden/>
    <w:rsid w:val="00535CD7"/>
    <w:rPr>
      <w:b/>
      <w:bCs/>
      <w:sz w:val="20"/>
      <w:szCs w:val="20"/>
    </w:rPr>
  </w:style>
  <w:style w:type="paragraph" w:styleId="BalloonText">
    <w:name w:val="Balloon Text"/>
    <w:basedOn w:val="Normal"/>
    <w:link w:val="BalloonTextChar"/>
    <w:uiPriority w:val="99"/>
    <w:semiHidden/>
    <w:unhideWhenUsed/>
    <w:rsid w:val="00535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CD7"/>
    <w:rPr>
      <w:rFonts w:ascii="Segoe UI" w:hAnsi="Segoe UI" w:cs="Segoe UI"/>
      <w:sz w:val="18"/>
      <w:szCs w:val="18"/>
    </w:rPr>
  </w:style>
  <w:style w:type="paragraph" w:styleId="Caption">
    <w:name w:val="caption"/>
    <w:basedOn w:val="Normal"/>
    <w:next w:val="Normal"/>
    <w:uiPriority w:val="35"/>
    <w:unhideWhenUsed/>
    <w:qFormat/>
    <w:rsid w:val="00336F8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F329C"/>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329C"/>
  </w:style>
  <w:style w:type="paragraph" w:styleId="Footer">
    <w:name w:val="footer"/>
    <w:basedOn w:val="Normal"/>
    <w:link w:val="FooterChar"/>
    <w:uiPriority w:val="99"/>
    <w:unhideWhenUsed/>
    <w:rsid w:val="00CF329C"/>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329C"/>
  </w:style>
  <w:style w:type="paragraph" w:styleId="Revision">
    <w:name w:val="Revision"/>
    <w:hidden/>
    <w:uiPriority w:val="99"/>
    <w:semiHidden/>
    <w:rsid w:val="006F644E"/>
    <w:pPr>
      <w:spacing w:after="0" w:line="240" w:lineRule="auto"/>
    </w:pPr>
  </w:style>
  <w:style w:type="character" w:customStyle="1" w:styleId="jrnl">
    <w:name w:val="jrnl"/>
    <w:basedOn w:val="DefaultParagraphFont"/>
    <w:rsid w:val="002C2B85"/>
  </w:style>
  <w:style w:type="paragraph" w:customStyle="1" w:styleId="desc">
    <w:name w:val="desc"/>
    <w:basedOn w:val="Normal"/>
    <w:rsid w:val="0086685F"/>
    <w:pPr>
      <w:spacing w:before="100" w:beforeAutospacing="1" w:after="100" w:afterAutospacing="1" w:line="240" w:lineRule="auto"/>
    </w:pPr>
    <w:rPr>
      <w:rFonts w:ascii="Arial Unicode MS" w:eastAsia="Arial Unicode MS" w:hAnsi="Arial Unicode MS" w:cs="Arial Unicode MS"/>
      <w:sz w:val="24"/>
      <w:szCs w:val="24"/>
      <w:lang w:val="sv-SE" w:eastAsia="sv-SE"/>
    </w:rPr>
  </w:style>
  <w:style w:type="character" w:customStyle="1" w:styleId="apple-converted-space">
    <w:name w:val="apple-converted-space"/>
    <w:basedOn w:val="DefaultParagraphFont"/>
    <w:rsid w:val="00C75B7C"/>
  </w:style>
  <w:style w:type="character" w:styleId="PlaceholderText">
    <w:name w:val="Placeholder Text"/>
    <w:basedOn w:val="DefaultParagraphFont"/>
    <w:uiPriority w:val="99"/>
    <w:semiHidden/>
    <w:rsid w:val="007977D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587009">
      <w:bodyDiv w:val="1"/>
      <w:marLeft w:val="0"/>
      <w:marRight w:val="0"/>
      <w:marTop w:val="0"/>
      <w:marBottom w:val="0"/>
      <w:divBdr>
        <w:top w:val="none" w:sz="0" w:space="0" w:color="auto"/>
        <w:left w:val="none" w:sz="0" w:space="0" w:color="auto"/>
        <w:bottom w:val="none" w:sz="0" w:space="0" w:color="auto"/>
        <w:right w:val="none" w:sz="0" w:space="0" w:color="auto"/>
      </w:divBdr>
    </w:div>
    <w:div w:id="295254985">
      <w:bodyDiv w:val="1"/>
      <w:marLeft w:val="0"/>
      <w:marRight w:val="0"/>
      <w:marTop w:val="0"/>
      <w:marBottom w:val="0"/>
      <w:divBdr>
        <w:top w:val="none" w:sz="0" w:space="0" w:color="auto"/>
        <w:left w:val="none" w:sz="0" w:space="0" w:color="auto"/>
        <w:bottom w:val="none" w:sz="0" w:space="0" w:color="auto"/>
        <w:right w:val="none" w:sz="0" w:space="0" w:color="auto"/>
      </w:divBdr>
    </w:div>
    <w:div w:id="303391110">
      <w:bodyDiv w:val="1"/>
      <w:marLeft w:val="0"/>
      <w:marRight w:val="0"/>
      <w:marTop w:val="0"/>
      <w:marBottom w:val="0"/>
      <w:divBdr>
        <w:top w:val="none" w:sz="0" w:space="0" w:color="auto"/>
        <w:left w:val="none" w:sz="0" w:space="0" w:color="auto"/>
        <w:bottom w:val="none" w:sz="0" w:space="0" w:color="auto"/>
        <w:right w:val="none" w:sz="0" w:space="0" w:color="auto"/>
      </w:divBdr>
      <w:divsChild>
        <w:div w:id="216090878">
          <w:marLeft w:val="360"/>
          <w:marRight w:val="0"/>
          <w:marTop w:val="200"/>
          <w:marBottom w:val="0"/>
          <w:divBdr>
            <w:top w:val="none" w:sz="0" w:space="0" w:color="auto"/>
            <w:left w:val="none" w:sz="0" w:space="0" w:color="auto"/>
            <w:bottom w:val="none" w:sz="0" w:space="0" w:color="auto"/>
            <w:right w:val="none" w:sz="0" w:space="0" w:color="auto"/>
          </w:divBdr>
        </w:div>
        <w:div w:id="261958846">
          <w:marLeft w:val="360"/>
          <w:marRight w:val="0"/>
          <w:marTop w:val="200"/>
          <w:marBottom w:val="0"/>
          <w:divBdr>
            <w:top w:val="none" w:sz="0" w:space="0" w:color="auto"/>
            <w:left w:val="none" w:sz="0" w:space="0" w:color="auto"/>
            <w:bottom w:val="none" w:sz="0" w:space="0" w:color="auto"/>
            <w:right w:val="none" w:sz="0" w:space="0" w:color="auto"/>
          </w:divBdr>
        </w:div>
        <w:div w:id="560290115">
          <w:marLeft w:val="360"/>
          <w:marRight w:val="0"/>
          <w:marTop w:val="200"/>
          <w:marBottom w:val="0"/>
          <w:divBdr>
            <w:top w:val="none" w:sz="0" w:space="0" w:color="auto"/>
            <w:left w:val="none" w:sz="0" w:space="0" w:color="auto"/>
            <w:bottom w:val="none" w:sz="0" w:space="0" w:color="auto"/>
            <w:right w:val="none" w:sz="0" w:space="0" w:color="auto"/>
          </w:divBdr>
        </w:div>
        <w:div w:id="598030529">
          <w:marLeft w:val="360"/>
          <w:marRight w:val="0"/>
          <w:marTop w:val="200"/>
          <w:marBottom w:val="0"/>
          <w:divBdr>
            <w:top w:val="none" w:sz="0" w:space="0" w:color="auto"/>
            <w:left w:val="none" w:sz="0" w:space="0" w:color="auto"/>
            <w:bottom w:val="none" w:sz="0" w:space="0" w:color="auto"/>
            <w:right w:val="none" w:sz="0" w:space="0" w:color="auto"/>
          </w:divBdr>
        </w:div>
        <w:div w:id="851917103">
          <w:marLeft w:val="360"/>
          <w:marRight w:val="0"/>
          <w:marTop w:val="200"/>
          <w:marBottom w:val="0"/>
          <w:divBdr>
            <w:top w:val="none" w:sz="0" w:space="0" w:color="auto"/>
            <w:left w:val="none" w:sz="0" w:space="0" w:color="auto"/>
            <w:bottom w:val="none" w:sz="0" w:space="0" w:color="auto"/>
            <w:right w:val="none" w:sz="0" w:space="0" w:color="auto"/>
          </w:divBdr>
        </w:div>
        <w:div w:id="1360937557">
          <w:marLeft w:val="360"/>
          <w:marRight w:val="0"/>
          <w:marTop w:val="200"/>
          <w:marBottom w:val="0"/>
          <w:divBdr>
            <w:top w:val="none" w:sz="0" w:space="0" w:color="auto"/>
            <w:left w:val="none" w:sz="0" w:space="0" w:color="auto"/>
            <w:bottom w:val="none" w:sz="0" w:space="0" w:color="auto"/>
            <w:right w:val="none" w:sz="0" w:space="0" w:color="auto"/>
          </w:divBdr>
        </w:div>
        <w:div w:id="1710955897">
          <w:marLeft w:val="360"/>
          <w:marRight w:val="0"/>
          <w:marTop w:val="200"/>
          <w:marBottom w:val="0"/>
          <w:divBdr>
            <w:top w:val="none" w:sz="0" w:space="0" w:color="auto"/>
            <w:left w:val="none" w:sz="0" w:space="0" w:color="auto"/>
            <w:bottom w:val="none" w:sz="0" w:space="0" w:color="auto"/>
            <w:right w:val="none" w:sz="0" w:space="0" w:color="auto"/>
          </w:divBdr>
        </w:div>
      </w:divsChild>
    </w:div>
    <w:div w:id="483816076">
      <w:bodyDiv w:val="1"/>
      <w:marLeft w:val="0"/>
      <w:marRight w:val="0"/>
      <w:marTop w:val="0"/>
      <w:marBottom w:val="0"/>
      <w:divBdr>
        <w:top w:val="none" w:sz="0" w:space="0" w:color="auto"/>
        <w:left w:val="none" w:sz="0" w:space="0" w:color="auto"/>
        <w:bottom w:val="none" w:sz="0" w:space="0" w:color="auto"/>
        <w:right w:val="none" w:sz="0" w:space="0" w:color="auto"/>
      </w:divBdr>
    </w:div>
    <w:div w:id="529027627">
      <w:bodyDiv w:val="1"/>
      <w:marLeft w:val="0"/>
      <w:marRight w:val="0"/>
      <w:marTop w:val="0"/>
      <w:marBottom w:val="0"/>
      <w:divBdr>
        <w:top w:val="none" w:sz="0" w:space="0" w:color="auto"/>
        <w:left w:val="none" w:sz="0" w:space="0" w:color="auto"/>
        <w:bottom w:val="none" w:sz="0" w:space="0" w:color="auto"/>
        <w:right w:val="none" w:sz="0" w:space="0" w:color="auto"/>
      </w:divBdr>
    </w:div>
    <w:div w:id="853567836">
      <w:bodyDiv w:val="1"/>
      <w:marLeft w:val="0"/>
      <w:marRight w:val="0"/>
      <w:marTop w:val="0"/>
      <w:marBottom w:val="0"/>
      <w:divBdr>
        <w:top w:val="none" w:sz="0" w:space="0" w:color="auto"/>
        <w:left w:val="none" w:sz="0" w:space="0" w:color="auto"/>
        <w:bottom w:val="none" w:sz="0" w:space="0" w:color="auto"/>
        <w:right w:val="none" w:sz="0" w:space="0" w:color="auto"/>
      </w:divBdr>
    </w:div>
    <w:div w:id="940649368">
      <w:bodyDiv w:val="1"/>
      <w:marLeft w:val="0"/>
      <w:marRight w:val="0"/>
      <w:marTop w:val="0"/>
      <w:marBottom w:val="0"/>
      <w:divBdr>
        <w:top w:val="none" w:sz="0" w:space="0" w:color="auto"/>
        <w:left w:val="none" w:sz="0" w:space="0" w:color="auto"/>
        <w:bottom w:val="none" w:sz="0" w:space="0" w:color="auto"/>
        <w:right w:val="none" w:sz="0" w:space="0" w:color="auto"/>
      </w:divBdr>
      <w:divsChild>
        <w:div w:id="260262820">
          <w:marLeft w:val="360"/>
          <w:marRight w:val="0"/>
          <w:marTop w:val="200"/>
          <w:marBottom w:val="0"/>
          <w:divBdr>
            <w:top w:val="none" w:sz="0" w:space="0" w:color="auto"/>
            <w:left w:val="none" w:sz="0" w:space="0" w:color="auto"/>
            <w:bottom w:val="none" w:sz="0" w:space="0" w:color="auto"/>
            <w:right w:val="none" w:sz="0" w:space="0" w:color="auto"/>
          </w:divBdr>
        </w:div>
        <w:div w:id="1299801838">
          <w:marLeft w:val="360"/>
          <w:marRight w:val="0"/>
          <w:marTop w:val="200"/>
          <w:marBottom w:val="0"/>
          <w:divBdr>
            <w:top w:val="none" w:sz="0" w:space="0" w:color="auto"/>
            <w:left w:val="none" w:sz="0" w:space="0" w:color="auto"/>
            <w:bottom w:val="none" w:sz="0" w:space="0" w:color="auto"/>
            <w:right w:val="none" w:sz="0" w:space="0" w:color="auto"/>
          </w:divBdr>
        </w:div>
        <w:div w:id="1499229762">
          <w:marLeft w:val="360"/>
          <w:marRight w:val="0"/>
          <w:marTop w:val="200"/>
          <w:marBottom w:val="0"/>
          <w:divBdr>
            <w:top w:val="none" w:sz="0" w:space="0" w:color="auto"/>
            <w:left w:val="none" w:sz="0" w:space="0" w:color="auto"/>
            <w:bottom w:val="none" w:sz="0" w:space="0" w:color="auto"/>
            <w:right w:val="none" w:sz="0" w:space="0" w:color="auto"/>
          </w:divBdr>
        </w:div>
        <w:div w:id="1710296743">
          <w:marLeft w:val="360"/>
          <w:marRight w:val="0"/>
          <w:marTop w:val="200"/>
          <w:marBottom w:val="0"/>
          <w:divBdr>
            <w:top w:val="none" w:sz="0" w:space="0" w:color="auto"/>
            <w:left w:val="none" w:sz="0" w:space="0" w:color="auto"/>
            <w:bottom w:val="none" w:sz="0" w:space="0" w:color="auto"/>
            <w:right w:val="none" w:sz="0" w:space="0" w:color="auto"/>
          </w:divBdr>
        </w:div>
        <w:div w:id="2047831564">
          <w:marLeft w:val="360"/>
          <w:marRight w:val="0"/>
          <w:marTop w:val="200"/>
          <w:marBottom w:val="0"/>
          <w:divBdr>
            <w:top w:val="none" w:sz="0" w:space="0" w:color="auto"/>
            <w:left w:val="none" w:sz="0" w:space="0" w:color="auto"/>
            <w:bottom w:val="none" w:sz="0" w:space="0" w:color="auto"/>
            <w:right w:val="none" w:sz="0" w:space="0" w:color="auto"/>
          </w:divBdr>
        </w:div>
        <w:div w:id="2088335242">
          <w:marLeft w:val="360"/>
          <w:marRight w:val="0"/>
          <w:marTop w:val="200"/>
          <w:marBottom w:val="0"/>
          <w:divBdr>
            <w:top w:val="none" w:sz="0" w:space="0" w:color="auto"/>
            <w:left w:val="none" w:sz="0" w:space="0" w:color="auto"/>
            <w:bottom w:val="none" w:sz="0" w:space="0" w:color="auto"/>
            <w:right w:val="none" w:sz="0" w:space="0" w:color="auto"/>
          </w:divBdr>
        </w:div>
      </w:divsChild>
    </w:div>
    <w:div w:id="948076465">
      <w:bodyDiv w:val="1"/>
      <w:marLeft w:val="0"/>
      <w:marRight w:val="0"/>
      <w:marTop w:val="0"/>
      <w:marBottom w:val="0"/>
      <w:divBdr>
        <w:top w:val="none" w:sz="0" w:space="0" w:color="auto"/>
        <w:left w:val="none" w:sz="0" w:space="0" w:color="auto"/>
        <w:bottom w:val="none" w:sz="0" w:space="0" w:color="auto"/>
        <w:right w:val="none" w:sz="0" w:space="0" w:color="auto"/>
      </w:divBdr>
      <w:divsChild>
        <w:div w:id="73479340">
          <w:marLeft w:val="1440"/>
          <w:marRight w:val="0"/>
          <w:marTop w:val="0"/>
          <w:marBottom w:val="0"/>
          <w:divBdr>
            <w:top w:val="none" w:sz="0" w:space="0" w:color="auto"/>
            <w:left w:val="none" w:sz="0" w:space="0" w:color="auto"/>
            <w:bottom w:val="none" w:sz="0" w:space="0" w:color="auto"/>
            <w:right w:val="none" w:sz="0" w:space="0" w:color="auto"/>
          </w:divBdr>
        </w:div>
        <w:div w:id="1068695798">
          <w:marLeft w:val="1440"/>
          <w:marRight w:val="0"/>
          <w:marTop w:val="0"/>
          <w:marBottom w:val="0"/>
          <w:divBdr>
            <w:top w:val="none" w:sz="0" w:space="0" w:color="auto"/>
            <w:left w:val="none" w:sz="0" w:space="0" w:color="auto"/>
            <w:bottom w:val="none" w:sz="0" w:space="0" w:color="auto"/>
            <w:right w:val="none" w:sz="0" w:space="0" w:color="auto"/>
          </w:divBdr>
        </w:div>
        <w:div w:id="1098595771">
          <w:marLeft w:val="1440"/>
          <w:marRight w:val="0"/>
          <w:marTop w:val="0"/>
          <w:marBottom w:val="0"/>
          <w:divBdr>
            <w:top w:val="none" w:sz="0" w:space="0" w:color="auto"/>
            <w:left w:val="none" w:sz="0" w:space="0" w:color="auto"/>
            <w:bottom w:val="none" w:sz="0" w:space="0" w:color="auto"/>
            <w:right w:val="none" w:sz="0" w:space="0" w:color="auto"/>
          </w:divBdr>
        </w:div>
        <w:div w:id="1358459531">
          <w:marLeft w:val="1440"/>
          <w:marRight w:val="0"/>
          <w:marTop w:val="0"/>
          <w:marBottom w:val="0"/>
          <w:divBdr>
            <w:top w:val="none" w:sz="0" w:space="0" w:color="auto"/>
            <w:left w:val="none" w:sz="0" w:space="0" w:color="auto"/>
            <w:bottom w:val="none" w:sz="0" w:space="0" w:color="auto"/>
            <w:right w:val="none" w:sz="0" w:space="0" w:color="auto"/>
          </w:divBdr>
        </w:div>
        <w:div w:id="1397050949">
          <w:marLeft w:val="1440"/>
          <w:marRight w:val="0"/>
          <w:marTop w:val="0"/>
          <w:marBottom w:val="0"/>
          <w:divBdr>
            <w:top w:val="none" w:sz="0" w:space="0" w:color="auto"/>
            <w:left w:val="none" w:sz="0" w:space="0" w:color="auto"/>
            <w:bottom w:val="none" w:sz="0" w:space="0" w:color="auto"/>
            <w:right w:val="none" w:sz="0" w:space="0" w:color="auto"/>
          </w:divBdr>
        </w:div>
        <w:div w:id="1599563479">
          <w:marLeft w:val="1440"/>
          <w:marRight w:val="0"/>
          <w:marTop w:val="0"/>
          <w:marBottom w:val="0"/>
          <w:divBdr>
            <w:top w:val="none" w:sz="0" w:space="0" w:color="auto"/>
            <w:left w:val="none" w:sz="0" w:space="0" w:color="auto"/>
            <w:bottom w:val="none" w:sz="0" w:space="0" w:color="auto"/>
            <w:right w:val="none" w:sz="0" w:space="0" w:color="auto"/>
          </w:divBdr>
        </w:div>
        <w:div w:id="1937901473">
          <w:marLeft w:val="1440"/>
          <w:marRight w:val="0"/>
          <w:marTop w:val="0"/>
          <w:marBottom w:val="0"/>
          <w:divBdr>
            <w:top w:val="none" w:sz="0" w:space="0" w:color="auto"/>
            <w:left w:val="none" w:sz="0" w:space="0" w:color="auto"/>
            <w:bottom w:val="none" w:sz="0" w:space="0" w:color="auto"/>
            <w:right w:val="none" w:sz="0" w:space="0" w:color="auto"/>
          </w:divBdr>
        </w:div>
        <w:div w:id="2006392373">
          <w:marLeft w:val="1440"/>
          <w:marRight w:val="0"/>
          <w:marTop w:val="0"/>
          <w:marBottom w:val="0"/>
          <w:divBdr>
            <w:top w:val="none" w:sz="0" w:space="0" w:color="auto"/>
            <w:left w:val="none" w:sz="0" w:space="0" w:color="auto"/>
            <w:bottom w:val="none" w:sz="0" w:space="0" w:color="auto"/>
            <w:right w:val="none" w:sz="0" w:space="0" w:color="auto"/>
          </w:divBdr>
        </w:div>
        <w:div w:id="2098089320">
          <w:marLeft w:val="1440"/>
          <w:marRight w:val="0"/>
          <w:marTop w:val="0"/>
          <w:marBottom w:val="0"/>
          <w:divBdr>
            <w:top w:val="none" w:sz="0" w:space="0" w:color="auto"/>
            <w:left w:val="none" w:sz="0" w:space="0" w:color="auto"/>
            <w:bottom w:val="none" w:sz="0" w:space="0" w:color="auto"/>
            <w:right w:val="none" w:sz="0" w:space="0" w:color="auto"/>
          </w:divBdr>
        </w:div>
      </w:divsChild>
    </w:div>
    <w:div w:id="1157112453">
      <w:bodyDiv w:val="1"/>
      <w:marLeft w:val="0"/>
      <w:marRight w:val="0"/>
      <w:marTop w:val="0"/>
      <w:marBottom w:val="0"/>
      <w:divBdr>
        <w:top w:val="none" w:sz="0" w:space="0" w:color="auto"/>
        <w:left w:val="none" w:sz="0" w:space="0" w:color="auto"/>
        <w:bottom w:val="none" w:sz="0" w:space="0" w:color="auto"/>
        <w:right w:val="none" w:sz="0" w:space="0" w:color="auto"/>
      </w:divBdr>
    </w:div>
    <w:div w:id="1158572976">
      <w:bodyDiv w:val="1"/>
      <w:marLeft w:val="0"/>
      <w:marRight w:val="0"/>
      <w:marTop w:val="0"/>
      <w:marBottom w:val="0"/>
      <w:divBdr>
        <w:top w:val="none" w:sz="0" w:space="0" w:color="auto"/>
        <w:left w:val="none" w:sz="0" w:space="0" w:color="auto"/>
        <w:bottom w:val="none" w:sz="0" w:space="0" w:color="auto"/>
        <w:right w:val="none" w:sz="0" w:space="0" w:color="auto"/>
      </w:divBdr>
    </w:div>
    <w:div w:id="1229195168">
      <w:bodyDiv w:val="1"/>
      <w:marLeft w:val="0"/>
      <w:marRight w:val="0"/>
      <w:marTop w:val="0"/>
      <w:marBottom w:val="0"/>
      <w:divBdr>
        <w:top w:val="none" w:sz="0" w:space="0" w:color="auto"/>
        <w:left w:val="none" w:sz="0" w:space="0" w:color="auto"/>
        <w:bottom w:val="none" w:sz="0" w:space="0" w:color="auto"/>
        <w:right w:val="none" w:sz="0" w:space="0" w:color="auto"/>
      </w:divBdr>
    </w:div>
    <w:div w:id="1292520802">
      <w:bodyDiv w:val="1"/>
      <w:marLeft w:val="0"/>
      <w:marRight w:val="0"/>
      <w:marTop w:val="0"/>
      <w:marBottom w:val="0"/>
      <w:divBdr>
        <w:top w:val="none" w:sz="0" w:space="0" w:color="auto"/>
        <w:left w:val="none" w:sz="0" w:space="0" w:color="auto"/>
        <w:bottom w:val="none" w:sz="0" w:space="0" w:color="auto"/>
        <w:right w:val="none" w:sz="0" w:space="0" w:color="auto"/>
      </w:divBdr>
    </w:div>
    <w:div w:id="1314214712">
      <w:bodyDiv w:val="1"/>
      <w:marLeft w:val="0"/>
      <w:marRight w:val="0"/>
      <w:marTop w:val="0"/>
      <w:marBottom w:val="0"/>
      <w:divBdr>
        <w:top w:val="none" w:sz="0" w:space="0" w:color="auto"/>
        <w:left w:val="none" w:sz="0" w:space="0" w:color="auto"/>
        <w:bottom w:val="none" w:sz="0" w:space="0" w:color="auto"/>
        <w:right w:val="none" w:sz="0" w:space="0" w:color="auto"/>
      </w:divBdr>
    </w:div>
    <w:div w:id="1383558916">
      <w:bodyDiv w:val="1"/>
      <w:marLeft w:val="0"/>
      <w:marRight w:val="0"/>
      <w:marTop w:val="0"/>
      <w:marBottom w:val="0"/>
      <w:divBdr>
        <w:top w:val="none" w:sz="0" w:space="0" w:color="auto"/>
        <w:left w:val="none" w:sz="0" w:space="0" w:color="auto"/>
        <w:bottom w:val="none" w:sz="0" w:space="0" w:color="auto"/>
        <w:right w:val="none" w:sz="0" w:space="0" w:color="auto"/>
      </w:divBdr>
    </w:div>
    <w:div w:id="1383678342">
      <w:bodyDiv w:val="1"/>
      <w:marLeft w:val="0"/>
      <w:marRight w:val="0"/>
      <w:marTop w:val="0"/>
      <w:marBottom w:val="0"/>
      <w:divBdr>
        <w:top w:val="none" w:sz="0" w:space="0" w:color="auto"/>
        <w:left w:val="none" w:sz="0" w:space="0" w:color="auto"/>
        <w:bottom w:val="none" w:sz="0" w:space="0" w:color="auto"/>
        <w:right w:val="none" w:sz="0" w:space="0" w:color="auto"/>
      </w:divBdr>
    </w:div>
    <w:div w:id="1502574979">
      <w:bodyDiv w:val="1"/>
      <w:marLeft w:val="0"/>
      <w:marRight w:val="0"/>
      <w:marTop w:val="0"/>
      <w:marBottom w:val="0"/>
      <w:divBdr>
        <w:top w:val="none" w:sz="0" w:space="0" w:color="auto"/>
        <w:left w:val="none" w:sz="0" w:space="0" w:color="auto"/>
        <w:bottom w:val="none" w:sz="0" w:space="0" w:color="auto"/>
        <w:right w:val="none" w:sz="0" w:space="0" w:color="auto"/>
      </w:divBdr>
    </w:div>
    <w:div w:id="1542325584">
      <w:bodyDiv w:val="1"/>
      <w:marLeft w:val="0"/>
      <w:marRight w:val="0"/>
      <w:marTop w:val="0"/>
      <w:marBottom w:val="0"/>
      <w:divBdr>
        <w:top w:val="none" w:sz="0" w:space="0" w:color="auto"/>
        <w:left w:val="none" w:sz="0" w:space="0" w:color="auto"/>
        <w:bottom w:val="none" w:sz="0" w:space="0" w:color="auto"/>
        <w:right w:val="none" w:sz="0" w:space="0" w:color="auto"/>
      </w:divBdr>
      <w:divsChild>
        <w:div w:id="1774592349">
          <w:marLeft w:val="0"/>
          <w:marRight w:val="0"/>
          <w:marTop w:val="0"/>
          <w:marBottom w:val="0"/>
          <w:divBdr>
            <w:top w:val="none" w:sz="0" w:space="0" w:color="auto"/>
            <w:left w:val="none" w:sz="0" w:space="0" w:color="auto"/>
            <w:bottom w:val="none" w:sz="0" w:space="0" w:color="auto"/>
            <w:right w:val="none" w:sz="0" w:space="0" w:color="auto"/>
          </w:divBdr>
        </w:div>
      </w:divsChild>
    </w:div>
    <w:div w:id="1594167160">
      <w:bodyDiv w:val="1"/>
      <w:marLeft w:val="0"/>
      <w:marRight w:val="0"/>
      <w:marTop w:val="0"/>
      <w:marBottom w:val="0"/>
      <w:divBdr>
        <w:top w:val="none" w:sz="0" w:space="0" w:color="auto"/>
        <w:left w:val="none" w:sz="0" w:space="0" w:color="auto"/>
        <w:bottom w:val="none" w:sz="0" w:space="0" w:color="auto"/>
        <w:right w:val="none" w:sz="0" w:space="0" w:color="auto"/>
      </w:divBdr>
    </w:div>
    <w:div w:id="1726443692">
      <w:bodyDiv w:val="1"/>
      <w:marLeft w:val="0"/>
      <w:marRight w:val="0"/>
      <w:marTop w:val="0"/>
      <w:marBottom w:val="0"/>
      <w:divBdr>
        <w:top w:val="none" w:sz="0" w:space="0" w:color="auto"/>
        <w:left w:val="none" w:sz="0" w:space="0" w:color="auto"/>
        <w:bottom w:val="none" w:sz="0" w:space="0" w:color="auto"/>
        <w:right w:val="none" w:sz="0" w:space="0" w:color="auto"/>
      </w:divBdr>
    </w:div>
    <w:div w:id="1738092331">
      <w:bodyDiv w:val="1"/>
      <w:marLeft w:val="0"/>
      <w:marRight w:val="0"/>
      <w:marTop w:val="0"/>
      <w:marBottom w:val="0"/>
      <w:divBdr>
        <w:top w:val="none" w:sz="0" w:space="0" w:color="auto"/>
        <w:left w:val="none" w:sz="0" w:space="0" w:color="auto"/>
        <w:bottom w:val="none" w:sz="0" w:space="0" w:color="auto"/>
        <w:right w:val="none" w:sz="0" w:space="0" w:color="auto"/>
      </w:divBdr>
    </w:div>
    <w:div w:id="1751542825">
      <w:bodyDiv w:val="1"/>
      <w:marLeft w:val="0"/>
      <w:marRight w:val="0"/>
      <w:marTop w:val="0"/>
      <w:marBottom w:val="0"/>
      <w:divBdr>
        <w:top w:val="none" w:sz="0" w:space="0" w:color="auto"/>
        <w:left w:val="none" w:sz="0" w:space="0" w:color="auto"/>
        <w:bottom w:val="none" w:sz="0" w:space="0" w:color="auto"/>
        <w:right w:val="none" w:sz="0" w:space="0" w:color="auto"/>
      </w:divBdr>
    </w:div>
    <w:div w:id="20415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mailto:magnus.unemo@regionorebrolan.se"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04C95B-CA65-4415-A216-8B031E48A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21</Pages>
  <Words>22447</Words>
  <Characters>127953</Characters>
  <Application>Microsoft Office Word</Application>
  <DocSecurity>0</DocSecurity>
  <Lines>1066</Lines>
  <Paragraphs>300</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Örebro läns landsting</Company>
  <LinksUpToDate>false</LinksUpToDate>
  <CharactersWithSpaces>150100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dc:creator>
  <cp:keywords/>
  <dc:description/>
  <cp:lastModifiedBy>sunny</cp:lastModifiedBy>
  <cp:revision>10</cp:revision>
  <cp:lastPrinted>2016-12-17T22:33:00Z</cp:lastPrinted>
  <dcterms:created xsi:type="dcterms:W3CDTF">2016-12-19T10:26:00Z</dcterms:created>
  <dcterms:modified xsi:type="dcterms:W3CDTF">2016-12-19T12:42:00Z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id="L2sy80tR"/&gt;&lt;style id="http://www.zotero.org/styles/journal-of-antimicrobial-chemotherapy" hasBibliography="1" bibliographyStyleHasBeenSet="1"/&gt;&lt;prefs&gt;&lt;pref name="fieldType" value="Field"/&gt;&lt;pre</vt:lpwstr>
  </property>
  <property fmtid="{D5CDD505-2E9C-101B-9397-08002B2CF9AE}" pid="3" name="ZOTERO_PREF_2">
    <vt:lpwstr>f name="storeReferences" value="true"/&gt;&lt;pref name="automaticJournalAbbreviations" value="true"/&gt;&lt;pref name="noteType" value=""/&gt;&lt;/prefs&gt;&lt;/data&gt;</vt:lpwstr>
  </property>
</Properties>
</file>